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1659" w14:textId="5441CB5A" w:rsidR="00A36CCC" w:rsidRDefault="002D536B">
      <w:pPr>
        <w:pStyle w:val="BodyText"/>
        <w:rPr>
          <w:b/>
          <w:sz w:val="28"/>
        </w:rPr>
      </w:pPr>
      <w:r>
        <w:rPr>
          <w:b/>
          <w:sz w:val="28"/>
        </w:rPr>
        <w:t>20</w:t>
      </w:r>
      <w:r w:rsidR="00315A49">
        <w:rPr>
          <w:b/>
          <w:sz w:val="28"/>
        </w:rPr>
        <w:t>2</w:t>
      </w:r>
      <w:r w:rsidR="00BE0E28">
        <w:rPr>
          <w:b/>
          <w:sz w:val="28"/>
        </w:rPr>
        <w:t>6</w:t>
      </w:r>
      <w:r w:rsidR="002C2628">
        <w:rPr>
          <w:b/>
          <w:sz w:val="28"/>
        </w:rPr>
        <w:t xml:space="preserve"> </w:t>
      </w:r>
      <w:r w:rsidR="008A4297">
        <w:rPr>
          <w:b/>
          <w:sz w:val="28"/>
        </w:rPr>
        <w:t xml:space="preserve">AWARD FOR EXCELLENCE IN </w:t>
      </w:r>
    </w:p>
    <w:p w14:paraId="0AF14255" w14:textId="17A7A151" w:rsidR="00A36CCC" w:rsidRDefault="00AB6A46">
      <w:pPr>
        <w:pStyle w:val="BodyText"/>
        <w:rPr>
          <w:b/>
          <w:sz w:val="28"/>
        </w:rPr>
      </w:pPr>
      <w:r>
        <w:rPr>
          <w:b/>
          <w:sz w:val="28"/>
        </w:rPr>
        <w:t>GLOBAL LANGUAGES</w:t>
      </w:r>
      <w:r w:rsidR="008A4297">
        <w:rPr>
          <w:b/>
          <w:sz w:val="28"/>
        </w:rPr>
        <w:t xml:space="preserve"> </w:t>
      </w:r>
    </w:p>
    <w:p w14:paraId="648A5CDE" w14:textId="77777777" w:rsidR="00A36CCC" w:rsidRDefault="00A36CCC">
      <w:pPr>
        <w:jc w:val="center"/>
        <w:rPr>
          <w:sz w:val="28"/>
        </w:rPr>
      </w:pPr>
    </w:p>
    <w:p w14:paraId="2B198E03" w14:textId="40ABAD58" w:rsidR="00A36CCC" w:rsidRDefault="00AB6A46">
      <w:pPr>
        <w:rPr>
          <w:sz w:val="28"/>
        </w:rPr>
      </w:pPr>
      <w:r>
        <w:rPr>
          <w:sz w:val="28"/>
        </w:rPr>
        <w:t xml:space="preserve">Global </w:t>
      </w:r>
      <w:r w:rsidR="00315A49">
        <w:rPr>
          <w:sz w:val="28"/>
        </w:rPr>
        <w:t xml:space="preserve">Languages </w:t>
      </w:r>
      <w:r w:rsidR="002A1CB9">
        <w:rPr>
          <w:sz w:val="28"/>
        </w:rPr>
        <w:t xml:space="preserve">will present </w:t>
      </w:r>
      <w:r w:rsidR="0081322D">
        <w:rPr>
          <w:sz w:val="28"/>
        </w:rPr>
        <w:t xml:space="preserve">three awards—one first prize and two Distinguished Scholars—to the </w:t>
      </w:r>
      <w:r w:rsidR="008A4297">
        <w:rPr>
          <w:sz w:val="28"/>
        </w:rPr>
        <w:t>undergraduate student</w:t>
      </w:r>
      <w:r w:rsidR="002A1CB9">
        <w:rPr>
          <w:sz w:val="28"/>
        </w:rPr>
        <w:t>s</w:t>
      </w:r>
      <w:r w:rsidR="008A4297">
        <w:rPr>
          <w:sz w:val="28"/>
        </w:rPr>
        <w:t xml:space="preserve"> who best reflect the </w:t>
      </w:r>
      <w:r w:rsidR="00DC7876">
        <w:rPr>
          <w:sz w:val="28"/>
        </w:rPr>
        <w:t>unit’s</w:t>
      </w:r>
      <w:r w:rsidR="008A4297">
        <w:rPr>
          <w:sz w:val="28"/>
        </w:rPr>
        <w:t xml:space="preserve"> goals for achievement of proficiency in language, cultural understanding and enthusiasm in language learning. </w:t>
      </w:r>
    </w:p>
    <w:p w14:paraId="0E69C902" w14:textId="77777777" w:rsidR="00A36CCC" w:rsidRDefault="00A36CCC">
      <w:pPr>
        <w:rPr>
          <w:sz w:val="28"/>
        </w:rPr>
      </w:pPr>
    </w:p>
    <w:p w14:paraId="0B5102E2" w14:textId="77777777" w:rsidR="00A36CCC" w:rsidRDefault="008A4297">
      <w:pPr>
        <w:rPr>
          <w:sz w:val="28"/>
        </w:rPr>
      </w:pPr>
      <w:r>
        <w:rPr>
          <w:sz w:val="28"/>
        </w:rPr>
        <w:t>Conditions of the award:</w:t>
      </w:r>
    </w:p>
    <w:p w14:paraId="2E713F55" w14:textId="77777777" w:rsidR="00A36CCC" w:rsidRDefault="00A36CCC">
      <w:pPr>
        <w:rPr>
          <w:sz w:val="28"/>
        </w:rPr>
      </w:pPr>
    </w:p>
    <w:p w14:paraId="499765B6" w14:textId="326ACF33" w:rsidR="00A36CCC" w:rsidRDefault="008A429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Application materials will be available on </w:t>
      </w:r>
      <w:r w:rsidR="006E2DFB">
        <w:rPr>
          <w:sz w:val="28"/>
        </w:rPr>
        <w:t xml:space="preserve">February </w:t>
      </w:r>
      <w:r w:rsidR="00BE0E28">
        <w:rPr>
          <w:sz w:val="28"/>
        </w:rPr>
        <w:t>6</w:t>
      </w:r>
      <w:r w:rsidR="00292F21">
        <w:rPr>
          <w:sz w:val="28"/>
        </w:rPr>
        <w:t>, 202</w:t>
      </w:r>
      <w:r w:rsidR="00BE0E28">
        <w:rPr>
          <w:sz w:val="28"/>
        </w:rPr>
        <w:t>6</w:t>
      </w:r>
      <w:r>
        <w:rPr>
          <w:sz w:val="28"/>
        </w:rPr>
        <w:t xml:space="preserve">.  Completed applications will be due to the instructor by </w:t>
      </w:r>
      <w:r w:rsidR="00C20B88">
        <w:rPr>
          <w:sz w:val="28"/>
        </w:rPr>
        <w:t xml:space="preserve">March </w:t>
      </w:r>
      <w:r w:rsidR="00BE0E28">
        <w:rPr>
          <w:sz w:val="28"/>
        </w:rPr>
        <w:t>6</w:t>
      </w:r>
      <w:r w:rsidR="00C20B88">
        <w:rPr>
          <w:sz w:val="28"/>
        </w:rPr>
        <w:t xml:space="preserve">, </w:t>
      </w:r>
      <w:r w:rsidR="00073349">
        <w:rPr>
          <w:sz w:val="28"/>
        </w:rPr>
        <w:t>202</w:t>
      </w:r>
      <w:r w:rsidR="00BE0E28">
        <w:rPr>
          <w:sz w:val="28"/>
        </w:rPr>
        <w:t>6</w:t>
      </w:r>
      <w:r w:rsidR="00073349">
        <w:rPr>
          <w:sz w:val="28"/>
        </w:rPr>
        <w:t>,</w:t>
      </w:r>
      <w:r w:rsidR="00C20B88">
        <w:rPr>
          <w:sz w:val="28"/>
        </w:rPr>
        <w:t xml:space="preserve"> f</w:t>
      </w:r>
      <w:r>
        <w:rPr>
          <w:sz w:val="28"/>
        </w:rPr>
        <w:t xml:space="preserve">or completion of endorsement.  The instructors will have to submit the award applications along with the endorsement by </w:t>
      </w:r>
      <w:r w:rsidR="000212AC">
        <w:rPr>
          <w:sz w:val="28"/>
        </w:rPr>
        <w:t xml:space="preserve">March </w:t>
      </w:r>
      <w:r w:rsidR="00BE0E28">
        <w:rPr>
          <w:sz w:val="28"/>
        </w:rPr>
        <w:t>30</w:t>
      </w:r>
      <w:r w:rsidR="000212AC">
        <w:rPr>
          <w:sz w:val="28"/>
        </w:rPr>
        <w:t xml:space="preserve">, </w:t>
      </w:r>
      <w:r w:rsidR="00073349">
        <w:rPr>
          <w:sz w:val="28"/>
        </w:rPr>
        <w:t>202</w:t>
      </w:r>
      <w:r w:rsidR="00BE0E28">
        <w:rPr>
          <w:sz w:val="28"/>
        </w:rPr>
        <w:t>6</w:t>
      </w:r>
      <w:r w:rsidR="00073349">
        <w:rPr>
          <w:sz w:val="28"/>
        </w:rPr>
        <w:t>,</w:t>
      </w:r>
      <w:r>
        <w:rPr>
          <w:sz w:val="28"/>
        </w:rPr>
        <w:t xml:space="preserve"> to the committee. The winner</w:t>
      </w:r>
      <w:r w:rsidR="002A1CB9">
        <w:rPr>
          <w:sz w:val="28"/>
        </w:rPr>
        <w:t>s</w:t>
      </w:r>
      <w:r>
        <w:rPr>
          <w:sz w:val="28"/>
        </w:rPr>
        <w:t xml:space="preserve"> will be </w:t>
      </w:r>
      <w:r w:rsidR="002A1CB9">
        <w:rPr>
          <w:sz w:val="28"/>
        </w:rPr>
        <w:t xml:space="preserve">announced via email on </w:t>
      </w:r>
      <w:r w:rsidR="00C20B88">
        <w:rPr>
          <w:sz w:val="28"/>
        </w:rPr>
        <w:t xml:space="preserve">April </w:t>
      </w:r>
      <w:r w:rsidR="00BE0E28">
        <w:rPr>
          <w:sz w:val="28"/>
        </w:rPr>
        <w:t>17</w:t>
      </w:r>
      <w:r w:rsidR="002A1CB9">
        <w:rPr>
          <w:sz w:val="28"/>
        </w:rPr>
        <w:t>, 20</w:t>
      </w:r>
      <w:r w:rsidR="00315A49">
        <w:rPr>
          <w:sz w:val="28"/>
        </w:rPr>
        <w:t>2</w:t>
      </w:r>
      <w:r w:rsidR="00BE0E28">
        <w:rPr>
          <w:sz w:val="28"/>
        </w:rPr>
        <w:t>6</w:t>
      </w:r>
      <w:r w:rsidR="002A1CB9">
        <w:rPr>
          <w:sz w:val="28"/>
        </w:rPr>
        <w:t xml:space="preserve">. As a condition of applying for the award, applicants are asked to make every effort to attend the </w:t>
      </w:r>
      <w:r w:rsidR="00315A49">
        <w:rPr>
          <w:sz w:val="28"/>
        </w:rPr>
        <w:t>Global Languages</w:t>
      </w:r>
      <w:r w:rsidR="002A1CB9">
        <w:rPr>
          <w:sz w:val="28"/>
        </w:rPr>
        <w:t xml:space="preserve"> Spring Fest on</w:t>
      </w:r>
      <w:r w:rsidR="00292F21">
        <w:rPr>
          <w:sz w:val="28"/>
        </w:rPr>
        <w:t xml:space="preserve"> </w:t>
      </w:r>
      <w:r w:rsidR="00C20B88">
        <w:rPr>
          <w:sz w:val="28"/>
        </w:rPr>
        <w:t xml:space="preserve">April </w:t>
      </w:r>
      <w:r w:rsidR="00BE0E28">
        <w:rPr>
          <w:sz w:val="28"/>
        </w:rPr>
        <w:t>2</w:t>
      </w:r>
      <w:r w:rsidR="008E6B4D">
        <w:rPr>
          <w:sz w:val="28"/>
        </w:rPr>
        <w:t>7</w:t>
      </w:r>
      <w:r w:rsidR="000212AC">
        <w:rPr>
          <w:sz w:val="28"/>
        </w:rPr>
        <w:t>th</w:t>
      </w:r>
      <w:r w:rsidR="002A1CB9">
        <w:rPr>
          <w:sz w:val="28"/>
        </w:rPr>
        <w:t>, where the winners will be honored by the community.</w:t>
      </w:r>
    </w:p>
    <w:p w14:paraId="5025DC0C" w14:textId="77777777" w:rsidR="00A36CCC" w:rsidRDefault="00A36CCC">
      <w:pPr>
        <w:rPr>
          <w:color w:val="800000"/>
          <w:sz w:val="28"/>
        </w:rPr>
      </w:pPr>
    </w:p>
    <w:p w14:paraId="57778589" w14:textId="1E517DD7" w:rsidR="00A36CCC" w:rsidRDefault="008A429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Students will self-nominate. The award will be based on commitme</w:t>
      </w:r>
      <w:r w:rsidR="002D231E">
        <w:rPr>
          <w:sz w:val="28"/>
        </w:rPr>
        <w:t xml:space="preserve">nt to and continuity in </w:t>
      </w:r>
      <w:r>
        <w:rPr>
          <w:sz w:val="28"/>
        </w:rPr>
        <w:t>language study, demonstrated achievement in one or more langu</w:t>
      </w:r>
      <w:r w:rsidR="002D231E">
        <w:rPr>
          <w:sz w:val="28"/>
        </w:rPr>
        <w:t>ages, and enthusiasm for other</w:t>
      </w:r>
      <w:r>
        <w:rPr>
          <w:sz w:val="28"/>
        </w:rPr>
        <w:t xml:space="preserve"> culture(s). </w:t>
      </w:r>
    </w:p>
    <w:p w14:paraId="1F4AB60F" w14:textId="77777777" w:rsidR="00A36CCC" w:rsidRDefault="00A36CCC">
      <w:pPr>
        <w:rPr>
          <w:sz w:val="28"/>
        </w:rPr>
      </w:pPr>
    </w:p>
    <w:p w14:paraId="10371666" w14:textId="2F591A7B" w:rsidR="00A36CCC" w:rsidRDefault="008A429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Interested students should get an application, fill it out, and submit it to </w:t>
      </w:r>
      <w:r w:rsidR="00292F21">
        <w:rPr>
          <w:sz w:val="28"/>
        </w:rPr>
        <w:t>ONE</w:t>
      </w:r>
      <w:r>
        <w:rPr>
          <w:sz w:val="28"/>
        </w:rPr>
        <w:t xml:space="preserve"> current or prior </w:t>
      </w:r>
      <w:r w:rsidR="00AB6A46">
        <w:rPr>
          <w:sz w:val="28"/>
        </w:rPr>
        <w:t>G</w:t>
      </w:r>
      <w:r w:rsidR="00315A49">
        <w:rPr>
          <w:sz w:val="28"/>
        </w:rPr>
        <w:t>lobal Languages</w:t>
      </w:r>
      <w:r>
        <w:rPr>
          <w:sz w:val="28"/>
        </w:rPr>
        <w:t xml:space="preserve"> instructor</w:t>
      </w:r>
      <w:r w:rsidR="00292F21">
        <w:rPr>
          <w:sz w:val="28"/>
        </w:rPr>
        <w:t xml:space="preserve"> (only one endorsement is allowed per nomination). </w:t>
      </w:r>
      <w:r>
        <w:rPr>
          <w:b/>
          <w:sz w:val="28"/>
        </w:rPr>
        <w:t>The instructor will submit the a</w:t>
      </w:r>
      <w:r w:rsidR="00610014">
        <w:rPr>
          <w:b/>
          <w:sz w:val="28"/>
        </w:rPr>
        <w:t xml:space="preserve">pplication to the committee and complete an online </w:t>
      </w:r>
      <w:r w:rsidR="00264D97">
        <w:rPr>
          <w:b/>
          <w:sz w:val="28"/>
        </w:rPr>
        <w:t xml:space="preserve">endorsement </w:t>
      </w:r>
      <w:r w:rsidR="00610014">
        <w:rPr>
          <w:b/>
          <w:sz w:val="28"/>
        </w:rPr>
        <w:t>form</w:t>
      </w:r>
      <w:r>
        <w:rPr>
          <w:sz w:val="28"/>
        </w:rPr>
        <w:t xml:space="preserve">. </w:t>
      </w:r>
    </w:p>
    <w:p w14:paraId="2C62FC55" w14:textId="77777777" w:rsidR="00A36CCC" w:rsidRDefault="00A36CCC">
      <w:pPr>
        <w:rPr>
          <w:sz w:val="28"/>
        </w:rPr>
      </w:pPr>
    </w:p>
    <w:p w14:paraId="2406A075" w14:textId="77777777" w:rsidR="00A36CCC" w:rsidRDefault="008A4297">
      <w:r>
        <w:br w:type="page"/>
      </w:r>
    </w:p>
    <w:p w14:paraId="2D46748F" w14:textId="77777777" w:rsidR="00A36CCC" w:rsidRDefault="00A36CCC"/>
    <w:p w14:paraId="02F25371" w14:textId="77777777" w:rsidR="00A36CCC" w:rsidRDefault="008A4297">
      <w:pPr>
        <w:jc w:val="center"/>
        <w:rPr>
          <w:b/>
          <w:caps/>
        </w:rPr>
      </w:pPr>
      <w:r>
        <w:rPr>
          <w:b/>
          <w:caps/>
        </w:rPr>
        <w:t xml:space="preserve">Application: Award for Excellence IN </w:t>
      </w:r>
    </w:p>
    <w:p w14:paraId="2577C016" w14:textId="408D49F7" w:rsidR="00A36CCC" w:rsidRDefault="00AB6A46">
      <w:pPr>
        <w:jc w:val="center"/>
        <w:rPr>
          <w:b/>
          <w:caps/>
        </w:rPr>
      </w:pPr>
      <w:r>
        <w:rPr>
          <w:b/>
          <w:caps/>
        </w:rPr>
        <w:t>Global Languages</w:t>
      </w:r>
    </w:p>
    <w:p w14:paraId="7E10E202" w14:textId="77777777" w:rsidR="00A36CCC" w:rsidRDefault="00A36CCC">
      <w:pPr>
        <w:rPr>
          <w:b/>
        </w:rPr>
      </w:pPr>
    </w:p>
    <w:p w14:paraId="68BB6BA6" w14:textId="77777777" w:rsidR="00A36CCC" w:rsidRDefault="00A36CCC"/>
    <w:p w14:paraId="791DA222" w14:textId="6D1344D0" w:rsidR="00A36CCC" w:rsidRDefault="008A4297">
      <w:r>
        <w:t xml:space="preserve">Date of Submission to instructor: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D2573">
        <w:rPr>
          <w:noProof/>
          <w:u w:val="single"/>
        </w:rPr>
        <w:t> </w:t>
      </w:r>
      <w:r w:rsidR="00CD2573">
        <w:rPr>
          <w:noProof/>
          <w:u w:val="single"/>
        </w:rPr>
        <w:t> </w:t>
      </w:r>
      <w:r w:rsidR="00CD2573">
        <w:rPr>
          <w:noProof/>
          <w:u w:val="single"/>
        </w:rPr>
        <w:t> </w:t>
      </w:r>
      <w:r w:rsidR="00CD2573">
        <w:rPr>
          <w:noProof/>
          <w:u w:val="single"/>
        </w:rPr>
        <w:t> </w:t>
      </w:r>
      <w:r w:rsidR="00CD2573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</w:p>
    <w:p w14:paraId="00E1E299" w14:textId="77777777" w:rsidR="00A36CCC" w:rsidRDefault="008A4297">
      <w:r>
        <w:t xml:space="preserve">(Note: Your instructor </w:t>
      </w:r>
      <w:r>
        <w:rPr>
          <w:b/>
          <w:u w:val="single"/>
        </w:rPr>
        <w:t>must</w:t>
      </w:r>
      <w:r>
        <w:t xml:space="preserve"> submit this application to the committee.)</w:t>
      </w:r>
    </w:p>
    <w:p w14:paraId="74BEBEF3" w14:textId="77777777" w:rsidR="00A36CCC" w:rsidRDefault="00A36CCC"/>
    <w:p w14:paraId="54B07965" w14:textId="77777777" w:rsidR="00A36CCC" w:rsidRDefault="00A36CCC"/>
    <w:p w14:paraId="112E0C82" w14:textId="77777777" w:rsidR="00A36CCC" w:rsidRDefault="008A4297">
      <w:proofErr w:type="gramStart"/>
      <w:r>
        <w:t>Name,  address</w:t>
      </w:r>
      <w:proofErr w:type="gramEnd"/>
      <w:r>
        <w:t>, email address, year at MIT:</w:t>
      </w:r>
    </w:p>
    <w:p w14:paraId="2EA29186" w14:textId="4490FA1B" w:rsidR="00A36CCC" w:rsidRDefault="008A4297"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instrText xml:space="preserve"> FORMTEXT </w:instrText>
      </w:r>
      <w:r>
        <w:fldChar w:fldCharType="separate"/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>
        <w:fldChar w:fldCharType="end"/>
      </w:r>
      <w:bookmarkEnd w:id="1"/>
    </w:p>
    <w:p w14:paraId="2DB5814C" w14:textId="0D27C1A9" w:rsidR="00A36CCC" w:rsidRDefault="008A4297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>
        <w:fldChar w:fldCharType="end"/>
      </w:r>
      <w:bookmarkEnd w:id="2"/>
    </w:p>
    <w:p w14:paraId="272DFC41" w14:textId="20C36EB5" w:rsidR="00A36CCC" w:rsidRDefault="008A4297"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>
        <w:fldChar w:fldCharType="end"/>
      </w:r>
      <w:bookmarkEnd w:id="3"/>
    </w:p>
    <w:p w14:paraId="2A331392" w14:textId="715F69E5" w:rsidR="00A36CCC" w:rsidRDefault="008A4297"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>
        <w:fldChar w:fldCharType="end"/>
      </w:r>
      <w:bookmarkEnd w:id="4"/>
    </w:p>
    <w:p w14:paraId="0482863C" w14:textId="59809366" w:rsidR="00A36CCC" w:rsidRDefault="008A4297"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>
        <w:fldChar w:fldCharType="end"/>
      </w:r>
      <w:bookmarkEnd w:id="5"/>
    </w:p>
    <w:p w14:paraId="1E645622" w14:textId="10D6FC3D" w:rsidR="00A36CCC" w:rsidRDefault="008A4297"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>
        <w:instrText xml:space="preserve"> FORMTEXT </w:instrText>
      </w:r>
      <w:r>
        <w:fldChar w:fldCharType="separate"/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>
        <w:fldChar w:fldCharType="end"/>
      </w:r>
      <w:bookmarkEnd w:id="6"/>
    </w:p>
    <w:p w14:paraId="0A4921E2" w14:textId="0ADFDB5C" w:rsidR="00A36CCC" w:rsidRDefault="008A4297"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>
        <w:instrText xml:space="preserve"> FORMTEXT </w:instrText>
      </w:r>
      <w:r>
        <w:fldChar w:fldCharType="separate"/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>
        <w:fldChar w:fldCharType="end"/>
      </w:r>
      <w:bookmarkEnd w:id="7"/>
    </w:p>
    <w:p w14:paraId="32A5922D" w14:textId="77777777" w:rsidR="00A36CCC" w:rsidRDefault="00A36CCC"/>
    <w:p w14:paraId="14E58F3C" w14:textId="337592CB" w:rsidR="00A36CCC" w:rsidRDefault="008A4297">
      <w:r>
        <w:t xml:space="preserve">List of courses studied in </w:t>
      </w:r>
      <w:r w:rsidR="00315A49">
        <w:t>21G (Global Languages)</w:t>
      </w:r>
      <w:r>
        <w:t>:</w:t>
      </w:r>
    </w:p>
    <w:p w14:paraId="45B49DD4" w14:textId="77777777" w:rsidR="00A36CCC" w:rsidRDefault="00A36CCC"/>
    <w:tbl>
      <w:tblPr>
        <w:tblpPr w:leftFromText="180" w:rightFromText="180" w:vertAnchor="text" w:tblpY="1"/>
        <w:tblOverlap w:val="never"/>
        <w:tblW w:w="10368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92"/>
        <w:gridCol w:w="2592"/>
        <w:gridCol w:w="2592"/>
        <w:gridCol w:w="2592"/>
      </w:tblGrid>
      <w:tr w:rsidR="00D95ADC" w14:paraId="2974F7DB" w14:textId="77777777" w:rsidTr="00360647">
        <w:tc>
          <w:tcPr>
            <w:tcW w:w="2592" w:type="dxa"/>
          </w:tcPr>
          <w:p w14:paraId="3D17AE39" w14:textId="77777777" w:rsidR="00A36CCC" w:rsidRDefault="008A4297" w:rsidP="00764344">
            <w:pPr>
              <w:jc w:val="center"/>
              <w:rPr>
                <w:lang w:bidi="x-none"/>
              </w:rPr>
            </w:pPr>
            <w:r>
              <w:rPr>
                <w:b/>
                <w:u w:val="single"/>
                <w:lang w:bidi="x-none"/>
              </w:rPr>
              <w:t>Subject Number</w:t>
            </w:r>
          </w:p>
        </w:tc>
        <w:tc>
          <w:tcPr>
            <w:tcW w:w="2592" w:type="dxa"/>
          </w:tcPr>
          <w:p w14:paraId="5083A33D" w14:textId="77777777" w:rsidR="002B69F8" w:rsidRDefault="002B69F8" w:rsidP="00764344">
            <w:pPr>
              <w:jc w:val="center"/>
              <w:rPr>
                <w:lang w:bidi="x-none"/>
              </w:rPr>
            </w:pPr>
            <w:r>
              <w:rPr>
                <w:b/>
                <w:u w:val="single"/>
                <w:lang w:bidi="x-none"/>
              </w:rPr>
              <w:t>Title of Subject</w:t>
            </w:r>
          </w:p>
        </w:tc>
        <w:tc>
          <w:tcPr>
            <w:tcW w:w="2592" w:type="dxa"/>
          </w:tcPr>
          <w:p w14:paraId="651A2F87" w14:textId="77777777" w:rsidR="002B69F8" w:rsidRDefault="002B69F8" w:rsidP="00764344">
            <w:pPr>
              <w:jc w:val="center"/>
              <w:rPr>
                <w:lang w:bidi="x-none"/>
              </w:rPr>
            </w:pPr>
            <w:r>
              <w:rPr>
                <w:b/>
                <w:u w:val="single"/>
                <w:lang w:bidi="x-none"/>
              </w:rPr>
              <w:t>Semester Taken</w:t>
            </w:r>
          </w:p>
        </w:tc>
        <w:tc>
          <w:tcPr>
            <w:tcW w:w="2592" w:type="dxa"/>
          </w:tcPr>
          <w:p w14:paraId="389E3C1D" w14:textId="77777777" w:rsidR="002B69F8" w:rsidRDefault="002B69F8" w:rsidP="00764344">
            <w:pPr>
              <w:jc w:val="center"/>
              <w:rPr>
                <w:lang w:bidi="x-none"/>
              </w:rPr>
            </w:pPr>
            <w:r>
              <w:rPr>
                <w:b/>
                <w:u w:val="single"/>
                <w:lang w:bidi="x-none"/>
              </w:rPr>
              <w:t>Instructor</w:t>
            </w:r>
          </w:p>
        </w:tc>
      </w:tr>
      <w:tr w:rsidR="00D95ADC" w14:paraId="53FC16E4" w14:textId="77777777" w:rsidTr="00360647">
        <w:tc>
          <w:tcPr>
            <w:tcW w:w="2592" w:type="dxa"/>
          </w:tcPr>
          <w:p w14:paraId="075565CD" w14:textId="77777777" w:rsidR="002B69F8" w:rsidRDefault="002B69F8" w:rsidP="00764344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722F29C2" w14:textId="77777777" w:rsidR="002B69F8" w:rsidRDefault="002B69F8" w:rsidP="00764344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1661F1D6" w14:textId="77777777" w:rsidR="002B69F8" w:rsidRDefault="002B69F8" w:rsidP="00764344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46876A0C" w14:textId="77777777" w:rsidR="002B69F8" w:rsidRDefault="002B69F8" w:rsidP="00764344">
            <w:pPr>
              <w:jc w:val="center"/>
              <w:rPr>
                <w:lang w:bidi="x-none"/>
              </w:rPr>
            </w:pPr>
          </w:p>
        </w:tc>
      </w:tr>
      <w:tr w:rsidR="00D95ADC" w14:paraId="3CB920B4" w14:textId="77777777" w:rsidTr="00360647">
        <w:tc>
          <w:tcPr>
            <w:tcW w:w="2592" w:type="dxa"/>
          </w:tcPr>
          <w:p w14:paraId="0906FC14" w14:textId="067E7DAB" w:rsidR="00360647" w:rsidRDefault="00360647" w:rsidP="00D95ADC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6C01372C" w14:textId="68D835C9" w:rsidR="00360647" w:rsidRDefault="00360647" w:rsidP="00D95ADC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05AE7DC3" w14:textId="5762743F" w:rsidR="00360647" w:rsidRDefault="00360647" w:rsidP="00D95ADC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121B4F2D" w14:textId="1B734D1F" w:rsidR="00360647" w:rsidRDefault="00360647" w:rsidP="00D95ADC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183FA07E" w14:textId="77777777" w:rsidTr="00360647">
        <w:tc>
          <w:tcPr>
            <w:tcW w:w="2592" w:type="dxa"/>
          </w:tcPr>
          <w:p w14:paraId="25286B70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1AAE7D8F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33139092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109DFEAB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7B0013CE" w14:textId="77777777" w:rsidTr="00360647">
        <w:tc>
          <w:tcPr>
            <w:tcW w:w="2592" w:type="dxa"/>
          </w:tcPr>
          <w:p w14:paraId="5FD36AA8" w14:textId="258FFE32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4CAF8A4B" w14:textId="3FD9DA4D" w:rsidR="00360647" w:rsidRDefault="00360647" w:rsidP="00D95ADC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0559423B" w14:textId="2FFD1B22" w:rsidR="00360647" w:rsidRDefault="00360647" w:rsidP="00D95ADC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4C4E82E3" w14:textId="46CA2D87" w:rsidR="00360647" w:rsidRDefault="00360647" w:rsidP="00D95ADC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2FF0AF3C" w14:textId="77777777" w:rsidTr="00360647">
        <w:tc>
          <w:tcPr>
            <w:tcW w:w="2592" w:type="dxa"/>
          </w:tcPr>
          <w:p w14:paraId="4D04C1C4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4A8A66D3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3A9798B3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64C9E204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17C03C10" w14:textId="77777777" w:rsidTr="00360647">
        <w:tc>
          <w:tcPr>
            <w:tcW w:w="2592" w:type="dxa"/>
          </w:tcPr>
          <w:p w14:paraId="3F7F6D55" w14:textId="4C99AC52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16923C3C" w14:textId="1D27DDA0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031D81EC" w14:textId="211E26A6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1E0DF016" w14:textId="2DAF8A07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2EB24CAB" w14:textId="77777777" w:rsidTr="00360647">
        <w:tc>
          <w:tcPr>
            <w:tcW w:w="2592" w:type="dxa"/>
          </w:tcPr>
          <w:p w14:paraId="44CCE18B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02F56006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1A718772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1065DBEA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0BB08652" w14:textId="77777777" w:rsidTr="00360647">
        <w:tc>
          <w:tcPr>
            <w:tcW w:w="2592" w:type="dxa"/>
          </w:tcPr>
          <w:p w14:paraId="0933F97E" w14:textId="6D68E49D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29F7012F" w14:textId="57C63CE3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03F53A93" w14:textId="7BF5621F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71D4CC5A" w14:textId="29239453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16067082" w14:textId="77777777" w:rsidTr="00360647">
        <w:tc>
          <w:tcPr>
            <w:tcW w:w="2592" w:type="dxa"/>
          </w:tcPr>
          <w:p w14:paraId="0E1DA161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21C4B273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11FE9FB3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70415929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2C82BD7F" w14:textId="77777777" w:rsidTr="00360647">
        <w:tc>
          <w:tcPr>
            <w:tcW w:w="2592" w:type="dxa"/>
          </w:tcPr>
          <w:p w14:paraId="1016F363" w14:textId="300FCA98" w:rsidR="00360647" w:rsidRDefault="00360647" w:rsidP="00D95ADC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5B83CD5E" w14:textId="5B5A0906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6A6A7606" w14:textId="6723D179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113EAD15" w14:textId="6BAFF98B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733865C7" w14:textId="77777777" w:rsidTr="00360647">
        <w:tc>
          <w:tcPr>
            <w:tcW w:w="2592" w:type="dxa"/>
          </w:tcPr>
          <w:p w14:paraId="2EAC73D3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28E43275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55706CF2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551073D4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041F220D" w14:textId="77777777" w:rsidTr="00360647">
        <w:tc>
          <w:tcPr>
            <w:tcW w:w="2592" w:type="dxa"/>
          </w:tcPr>
          <w:p w14:paraId="55A5745C" w14:textId="3A005453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476DCB02" w14:textId="28CBF775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5A11E08B" w14:textId="58F12709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7AE02602" w14:textId="03D13FA2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2CE72E31" w14:textId="77777777" w:rsidTr="00360647">
        <w:tc>
          <w:tcPr>
            <w:tcW w:w="2592" w:type="dxa"/>
          </w:tcPr>
          <w:p w14:paraId="396A01FF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32DB7319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27DB494B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22979977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070AE0FE" w14:textId="77777777" w:rsidTr="00360647">
        <w:tc>
          <w:tcPr>
            <w:tcW w:w="2592" w:type="dxa"/>
          </w:tcPr>
          <w:p w14:paraId="3BE3DDFA" w14:textId="6D94B22A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2FC780EF" w14:textId="69DD4AAF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13AA24BF" w14:textId="7BD79A47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015077A7" w14:textId="41EA00EC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6258A89B" w14:textId="77777777" w:rsidTr="00360647">
        <w:tc>
          <w:tcPr>
            <w:tcW w:w="2592" w:type="dxa"/>
          </w:tcPr>
          <w:p w14:paraId="476620E7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34091ED7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5CF0E2E3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203D14EE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099036A6" w14:textId="77777777" w:rsidTr="00360647">
        <w:tc>
          <w:tcPr>
            <w:tcW w:w="2592" w:type="dxa"/>
          </w:tcPr>
          <w:p w14:paraId="7E491A59" w14:textId="24EFC692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5584B294" w14:textId="5A1B5C79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5EC3C77B" w14:textId="2973FC7A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17C8B338" w14:textId="40F38176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30743BB5" w14:textId="77777777" w:rsidTr="00360647">
        <w:tc>
          <w:tcPr>
            <w:tcW w:w="2592" w:type="dxa"/>
          </w:tcPr>
          <w:p w14:paraId="7C8D46D5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52E352FD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75F38641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1A725D5B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7C9C718C" w14:textId="77777777" w:rsidTr="00360647">
        <w:tc>
          <w:tcPr>
            <w:tcW w:w="2592" w:type="dxa"/>
          </w:tcPr>
          <w:p w14:paraId="76236BD0" w14:textId="016C8779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47EBFB54" w14:textId="00D5683C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4315AD97" w14:textId="74C6A46E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31B15F29" w14:textId="090F338A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039E4CAC" w14:textId="77777777" w:rsidTr="00360647">
        <w:tc>
          <w:tcPr>
            <w:tcW w:w="2592" w:type="dxa"/>
          </w:tcPr>
          <w:p w14:paraId="18BCF6E8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2458DD40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002CB838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4EA3F943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662F01D7" w14:textId="77777777" w:rsidTr="00360647">
        <w:tc>
          <w:tcPr>
            <w:tcW w:w="2592" w:type="dxa"/>
          </w:tcPr>
          <w:p w14:paraId="6AF00F5D" w14:textId="4F5A0229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168A5B6C" w14:textId="01563C92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54E202CB" w14:textId="1098BCEF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7D92074D" w14:textId="418E8309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6BA7052B" w14:textId="77777777" w:rsidTr="00360647">
        <w:tc>
          <w:tcPr>
            <w:tcW w:w="2592" w:type="dxa"/>
          </w:tcPr>
          <w:p w14:paraId="34669276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5E0D8E49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4918630E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479CF670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5898968C" w14:textId="77777777" w:rsidTr="00360647">
        <w:tc>
          <w:tcPr>
            <w:tcW w:w="2592" w:type="dxa"/>
          </w:tcPr>
          <w:p w14:paraId="017E44B3" w14:textId="78E2D4C5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641E4717" w14:textId="54DD68FC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789A22CE" w14:textId="336D8A78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4C364241" w14:textId="3CBE66EC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67B3FCEC" w14:textId="77777777" w:rsidTr="00360647">
        <w:tc>
          <w:tcPr>
            <w:tcW w:w="2592" w:type="dxa"/>
          </w:tcPr>
          <w:p w14:paraId="70D45804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1D418585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75AC00BA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62A4CF5D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7124AA84" w14:textId="77777777" w:rsidTr="00360647">
        <w:tc>
          <w:tcPr>
            <w:tcW w:w="2592" w:type="dxa"/>
          </w:tcPr>
          <w:p w14:paraId="7EFAD747" w14:textId="7FD0D341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7821AE0F" w14:textId="44061105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3F1F6B9D" w14:textId="07677DD6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33702ABF" w14:textId="18076434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037FE9C5" w14:textId="77777777" w:rsidTr="00360647">
        <w:tc>
          <w:tcPr>
            <w:tcW w:w="2592" w:type="dxa"/>
          </w:tcPr>
          <w:p w14:paraId="26AE6E95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0CD521E0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67813662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63104DA7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357E810E" w14:textId="77777777" w:rsidTr="00360647">
        <w:tc>
          <w:tcPr>
            <w:tcW w:w="2592" w:type="dxa"/>
          </w:tcPr>
          <w:p w14:paraId="5D37E5D5" w14:textId="6B524CC6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44791038" w14:textId="07AEDF4B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73700723" w14:textId="0525A97A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2BCEBEE7" w14:textId="7E0DE364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7540597D" w14:textId="77777777" w:rsidTr="00360647">
        <w:tc>
          <w:tcPr>
            <w:tcW w:w="2592" w:type="dxa"/>
          </w:tcPr>
          <w:p w14:paraId="5129C775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4AD5B762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03E90951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1E170C52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7833A1E0" w14:textId="77777777" w:rsidTr="00360647">
        <w:tc>
          <w:tcPr>
            <w:tcW w:w="2592" w:type="dxa"/>
          </w:tcPr>
          <w:p w14:paraId="40B5F6FD" w14:textId="30467032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1FD11503" w14:textId="6AD00A74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331FEA69" w14:textId="5DF16930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6A707B35" w14:textId="3EA1CA82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24AD1EA4" w14:textId="77777777" w:rsidTr="00360647">
        <w:tc>
          <w:tcPr>
            <w:tcW w:w="2592" w:type="dxa"/>
          </w:tcPr>
          <w:p w14:paraId="6FD617B7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0358C5BD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7FA699AE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3562A6FE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5FD357A9" w14:textId="77777777" w:rsidTr="00360647">
        <w:tc>
          <w:tcPr>
            <w:tcW w:w="2592" w:type="dxa"/>
          </w:tcPr>
          <w:p w14:paraId="207D2E2E" w14:textId="189B6D15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7D6161D1" w14:textId="2FC39963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1BF2773A" w14:textId="1B97B43B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3FD4BFEA" w14:textId="1E1CC8AD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4FF89FA4" w14:textId="77777777" w:rsidTr="00360647">
        <w:tc>
          <w:tcPr>
            <w:tcW w:w="2592" w:type="dxa"/>
          </w:tcPr>
          <w:p w14:paraId="49D6DE90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532510EE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50075366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44176132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2451D6A6" w14:textId="77777777" w:rsidTr="00360647">
        <w:tc>
          <w:tcPr>
            <w:tcW w:w="2592" w:type="dxa"/>
          </w:tcPr>
          <w:p w14:paraId="101146AD" w14:textId="526CCF71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01D10423" w14:textId="5E5F6696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4A98696A" w14:textId="56122EC2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5410D1EA" w14:textId="056C8588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4E046049" w14:textId="77777777" w:rsidTr="00360647">
        <w:tc>
          <w:tcPr>
            <w:tcW w:w="2592" w:type="dxa"/>
          </w:tcPr>
          <w:p w14:paraId="72A47392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29F29D01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5B7DF7AB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0A933FD4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11C9EAAB" w14:textId="77777777" w:rsidTr="00360647">
        <w:tc>
          <w:tcPr>
            <w:tcW w:w="2592" w:type="dxa"/>
          </w:tcPr>
          <w:p w14:paraId="18EEBA2C" w14:textId="7AC9DE2F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1968E1CF" w14:textId="7D7B0D24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67AB8209" w14:textId="3CDAE340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39A88A2E" w14:textId="066D80A7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30EBABE9" w14:textId="77777777" w:rsidTr="00360647">
        <w:tc>
          <w:tcPr>
            <w:tcW w:w="2592" w:type="dxa"/>
          </w:tcPr>
          <w:p w14:paraId="0A3C6170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4972CBD2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540211BA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6E6EEF9F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1A0302DF" w14:textId="77777777" w:rsidTr="00360647">
        <w:tc>
          <w:tcPr>
            <w:tcW w:w="2592" w:type="dxa"/>
          </w:tcPr>
          <w:p w14:paraId="5C2EDAF1" w14:textId="72304DE4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0C922C77" w14:textId="3CC8B624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5EC08DB2" w14:textId="56082B6A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1C08D5E9" w14:textId="64E850FB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1142A61D" w14:textId="77777777" w:rsidTr="00360647">
        <w:tc>
          <w:tcPr>
            <w:tcW w:w="2592" w:type="dxa"/>
          </w:tcPr>
          <w:p w14:paraId="0091D379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756A6DBE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0F011959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38362BFF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35F355A6" w14:textId="77777777" w:rsidTr="00360647">
        <w:tc>
          <w:tcPr>
            <w:tcW w:w="2592" w:type="dxa"/>
          </w:tcPr>
          <w:p w14:paraId="44EB5D28" w14:textId="69D9A7F3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1461B155" w14:textId="34F2B8E5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02DCCFA4" w14:textId="0556BA1A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6C167E2C" w14:textId="67259AE7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72D0C242" w14:textId="77777777" w:rsidTr="00360647">
        <w:tc>
          <w:tcPr>
            <w:tcW w:w="2592" w:type="dxa"/>
          </w:tcPr>
          <w:p w14:paraId="53298EDB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7C5A4152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2D88D7DB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75CDCA24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46762035" w14:textId="77777777" w:rsidTr="00360647">
        <w:tc>
          <w:tcPr>
            <w:tcW w:w="2592" w:type="dxa"/>
          </w:tcPr>
          <w:p w14:paraId="4DB94F7E" w14:textId="2DFEF57E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592B75CE" w14:textId="4C887B36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7353424A" w14:textId="2AA00F63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5C2304A5" w14:textId="61AE64A1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0A86FC68" w14:textId="77777777" w:rsidTr="00360647">
        <w:tc>
          <w:tcPr>
            <w:tcW w:w="2592" w:type="dxa"/>
          </w:tcPr>
          <w:p w14:paraId="3CBE6B2B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70222942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6995C49B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31A4636C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44BC2C2E" w14:textId="77777777" w:rsidTr="00360647">
        <w:tc>
          <w:tcPr>
            <w:tcW w:w="2592" w:type="dxa"/>
          </w:tcPr>
          <w:p w14:paraId="778DD0E8" w14:textId="065890AB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16945E27" w14:textId="77436A5A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54ECBA09" w14:textId="6201C851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18A9CA22" w14:textId="26E91ACE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75FACA9F" w14:textId="77777777" w:rsidTr="00360647">
        <w:tc>
          <w:tcPr>
            <w:tcW w:w="2592" w:type="dxa"/>
          </w:tcPr>
          <w:p w14:paraId="01F7B289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1688F2BC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1ED4DC49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671399A9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31497C39" w14:textId="77777777" w:rsidTr="00360647">
        <w:tc>
          <w:tcPr>
            <w:tcW w:w="2592" w:type="dxa"/>
          </w:tcPr>
          <w:p w14:paraId="313C3AFC" w14:textId="00231C75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6EAFADE3" w14:textId="5E468D2E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64AEBD39" w14:textId="32CDF68B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1E9E12F1" w14:textId="728F5023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4BD6260A" w14:textId="77777777" w:rsidTr="00360647">
        <w:tc>
          <w:tcPr>
            <w:tcW w:w="2592" w:type="dxa"/>
          </w:tcPr>
          <w:p w14:paraId="6B2F53EC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11B36DF0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2B8D4490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658C20E0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066AB579" w14:textId="77777777" w:rsidTr="00360647">
        <w:tc>
          <w:tcPr>
            <w:tcW w:w="2592" w:type="dxa"/>
          </w:tcPr>
          <w:p w14:paraId="717E205A" w14:textId="12D48A93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0EAC0AEB" w14:textId="48B163D2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792B9456" w14:textId="76E8AF4F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17E6A593" w14:textId="597BD910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4B65C454" w14:textId="77777777" w:rsidTr="00360647">
        <w:tc>
          <w:tcPr>
            <w:tcW w:w="2592" w:type="dxa"/>
          </w:tcPr>
          <w:p w14:paraId="46C097DB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658E8F89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292578F3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1D9DD7A0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3DCEDDE9" w14:textId="77777777" w:rsidTr="00360647">
        <w:tc>
          <w:tcPr>
            <w:tcW w:w="2592" w:type="dxa"/>
          </w:tcPr>
          <w:p w14:paraId="1A29B4FE" w14:textId="4A76881C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4D112C05" w14:textId="68267847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26D29B0D" w14:textId="29153F54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78931663" w14:textId="2A243303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646EC605" w14:textId="77777777" w:rsidTr="00360647">
        <w:tc>
          <w:tcPr>
            <w:tcW w:w="2592" w:type="dxa"/>
          </w:tcPr>
          <w:p w14:paraId="4423F68E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32B6874B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1F711CB1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516680FA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4C5420D2" w14:textId="77777777" w:rsidTr="00360647">
        <w:tc>
          <w:tcPr>
            <w:tcW w:w="2592" w:type="dxa"/>
          </w:tcPr>
          <w:p w14:paraId="08AF876F" w14:textId="417D8FE1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50EB6A17" w14:textId="34A1E918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7251DA1B" w14:textId="10B182B7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49293146" w14:textId="15614A8A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7B6FEEED" w14:textId="77777777" w:rsidTr="00360647">
        <w:tc>
          <w:tcPr>
            <w:tcW w:w="2592" w:type="dxa"/>
          </w:tcPr>
          <w:p w14:paraId="527C02B0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7A7FF113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19506FA0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3DD6FB35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53C77C5E" w14:textId="77777777" w:rsidTr="00360647">
        <w:tc>
          <w:tcPr>
            <w:tcW w:w="2592" w:type="dxa"/>
          </w:tcPr>
          <w:p w14:paraId="102DEFAA" w14:textId="3E33C365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4D500015" w14:textId="2693D6FA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11200FBB" w14:textId="09FA2220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16083434" w14:textId="6A3CEFAA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35AFBE90" w14:textId="77777777" w:rsidTr="00360647">
        <w:tc>
          <w:tcPr>
            <w:tcW w:w="2592" w:type="dxa"/>
          </w:tcPr>
          <w:p w14:paraId="26FAF4F2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0493B6BE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31D64DCC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05735C7C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38338299" w14:textId="77777777" w:rsidTr="00360647">
        <w:tc>
          <w:tcPr>
            <w:tcW w:w="2592" w:type="dxa"/>
          </w:tcPr>
          <w:p w14:paraId="322E7906" w14:textId="61B7B5B7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3BE5A56F" w14:textId="5A80897E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74086D63" w14:textId="56109D9F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0259558C" w14:textId="63807EF6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656D6FA5" w14:textId="77777777" w:rsidTr="00360647">
        <w:tc>
          <w:tcPr>
            <w:tcW w:w="2592" w:type="dxa"/>
          </w:tcPr>
          <w:p w14:paraId="2B25FDE7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6B8A5AFC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35D16E1C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3E79E5B0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1A4AF028" w14:textId="77777777" w:rsidTr="00360647">
        <w:tc>
          <w:tcPr>
            <w:tcW w:w="2592" w:type="dxa"/>
          </w:tcPr>
          <w:p w14:paraId="3260FD8F" w14:textId="5CE963E8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4DEC3103" w14:textId="2D0A8235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792126AA" w14:textId="24A40AC6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07D53B27" w14:textId="1D312D35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6E1094EE" w14:textId="77777777" w:rsidTr="00360647">
        <w:tc>
          <w:tcPr>
            <w:tcW w:w="2592" w:type="dxa"/>
          </w:tcPr>
          <w:p w14:paraId="47EBEFB8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415840BB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71B82C6F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418D8ABF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  <w:tr w:rsidR="00D95ADC" w14:paraId="7530EDF6" w14:textId="77777777" w:rsidTr="00360647">
        <w:tc>
          <w:tcPr>
            <w:tcW w:w="2592" w:type="dxa"/>
          </w:tcPr>
          <w:p w14:paraId="0D2E5C9C" w14:textId="4E2C283C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46A380BF" w14:textId="0411E34C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098F0272" w14:textId="48C8C014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  <w:tc>
          <w:tcPr>
            <w:tcW w:w="2592" w:type="dxa"/>
          </w:tcPr>
          <w:p w14:paraId="4E5D87D6" w14:textId="67221E90" w:rsidR="00360647" w:rsidRDefault="00360647" w:rsidP="00360647">
            <w:pPr>
              <w:jc w:val="center"/>
              <w:rPr>
                <w:u w:val="single"/>
                <w:lang w:bidi="x-none"/>
              </w:rPr>
            </w:pPr>
            <w:r>
              <w:rPr>
                <w:u w:val="single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u w:val="single"/>
                <w:lang w:bidi="x-none"/>
              </w:rPr>
              <w:instrText xml:space="preserve"> FORMTEXT </w:instrText>
            </w:r>
            <w:r>
              <w:rPr>
                <w:u w:val="single"/>
                <w:lang w:bidi="x-none"/>
              </w:rPr>
            </w:r>
            <w:r>
              <w:rPr>
                <w:u w:val="single"/>
                <w:lang w:bidi="x-none"/>
              </w:rPr>
              <w:fldChar w:fldCharType="separate"/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 w:rsidR="00CD2573">
              <w:rPr>
                <w:noProof/>
                <w:u w:val="single"/>
                <w:lang w:bidi="x-none"/>
              </w:rPr>
              <w:t> </w:t>
            </w:r>
            <w:r>
              <w:rPr>
                <w:u w:val="single"/>
                <w:lang w:bidi="x-none"/>
              </w:rPr>
              <w:fldChar w:fldCharType="end"/>
            </w:r>
          </w:p>
        </w:tc>
      </w:tr>
      <w:tr w:rsidR="00D95ADC" w14:paraId="2AAE54CD" w14:textId="77777777" w:rsidTr="00360647">
        <w:tc>
          <w:tcPr>
            <w:tcW w:w="2592" w:type="dxa"/>
          </w:tcPr>
          <w:p w14:paraId="7125F2AC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57DB9782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1E504D24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  <w:tc>
          <w:tcPr>
            <w:tcW w:w="2592" w:type="dxa"/>
          </w:tcPr>
          <w:p w14:paraId="09AC1BAC" w14:textId="77777777" w:rsidR="00360647" w:rsidRDefault="00360647" w:rsidP="00360647">
            <w:pPr>
              <w:jc w:val="center"/>
              <w:rPr>
                <w:lang w:bidi="x-none"/>
              </w:rPr>
            </w:pPr>
          </w:p>
        </w:tc>
      </w:tr>
    </w:tbl>
    <w:p w14:paraId="2C390993" w14:textId="77777777" w:rsidR="002B69F8" w:rsidRDefault="002B69F8"/>
    <w:p w14:paraId="23312352" w14:textId="77777777" w:rsidR="002B69F8" w:rsidRDefault="002B69F8"/>
    <w:p w14:paraId="2F24CF3E" w14:textId="77777777" w:rsidR="002B69F8" w:rsidRDefault="002B69F8">
      <w:pPr>
        <w:jc w:val="center"/>
        <w:rPr>
          <w:b/>
          <w:sz w:val="28"/>
        </w:rPr>
      </w:pPr>
      <w:r>
        <w:br w:type="page"/>
      </w:r>
      <w:r>
        <w:rPr>
          <w:b/>
          <w:sz w:val="28"/>
        </w:rPr>
        <w:lastRenderedPageBreak/>
        <w:t xml:space="preserve">AWARD FOR EXCELLENCE IN </w:t>
      </w:r>
    </w:p>
    <w:p w14:paraId="322F37D2" w14:textId="075B68DE" w:rsidR="002B69F8" w:rsidRDefault="00AB6A46">
      <w:pPr>
        <w:jc w:val="center"/>
      </w:pPr>
      <w:r>
        <w:rPr>
          <w:b/>
          <w:sz w:val="28"/>
        </w:rPr>
        <w:t>GLOBAL LANGUAGES</w:t>
      </w:r>
    </w:p>
    <w:p w14:paraId="587D32E7" w14:textId="77777777" w:rsidR="002B69F8" w:rsidRDefault="002B69F8"/>
    <w:p w14:paraId="3E81B30D" w14:textId="7D30D010" w:rsidR="002B69F8" w:rsidRDefault="002B69F8">
      <w:r>
        <w:t xml:space="preserve">One page in English:  Explain how studying a </w:t>
      </w:r>
      <w:r w:rsidR="002D231E">
        <w:t>second</w:t>
      </w:r>
      <w:r>
        <w:t xml:space="preserve"> language has changed your outlook. </w:t>
      </w:r>
    </w:p>
    <w:p w14:paraId="3A883D1A" w14:textId="77777777" w:rsidR="00610014" w:rsidRDefault="00610014"/>
    <w:p w14:paraId="15363F74" w14:textId="2167905B" w:rsidR="002B69F8" w:rsidRDefault="002B69F8" w:rsidP="00610014"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>
        <w:instrText xml:space="preserve"> FORMTEXT </w:instrText>
      </w:r>
      <w:r>
        <w:fldChar w:fldCharType="separate"/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 w:rsidR="00CD2573">
        <w:rPr>
          <w:noProof/>
        </w:rPr>
        <w:t> </w:t>
      </w:r>
      <w:r>
        <w:fldChar w:fldCharType="end"/>
      </w:r>
      <w:bookmarkEnd w:id="8"/>
      <w:r w:rsidR="00610014">
        <w:t xml:space="preserve"> </w:t>
      </w:r>
    </w:p>
    <w:p w14:paraId="5D2D03EE" w14:textId="77777777" w:rsidR="002B69F8" w:rsidRDefault="002B69F8"/>
    <w:sectPr w:rsidR="002B69F8" w:rsidSect="002D2F2B">
      <w:pgSz w:w="12240" w:h="15840"/>
      <w:pgMar w:top="1440" w:right="1008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3314C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num w:numId="1" w16cid:durableId="1187908280">
    <w:abstractNumId w:val="0"/>
  </w:num>
  <w:num w:numId="2" w16cid:durableId="886188319">
    <w:abstractNumId w:val="0"/>
  </w:num>
  <w:num w:numId="3" w16cid:durableId="202409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2B"/>
    <w:rsid w:val="0000094C"/>
    <w:rsid w:val="000212AC"/>
    <w:rsid w:val="0005317F"/>
    <w:rsid w:val="00073349"/>
    <w:rsid w:val="00093714"/>
    <w:rsid w:val="000C61AF"/>
    <w:rsid w:val="00114419"/>
    <w:rsid w:val="0011556D"/>
    <w:rsid w:val="00130946"/>
    <w:rsid w:val="0019238D"/>
    <w:rsid w:val="001B7826"/>
    <w:rsid w:val="001E4FB4"/>
    <w:rsid w:val="0022620C"/>
    <w:rsid w:val="00227054"/>
    <w:rsid w:val="00264D97"/>
    <w:rsid w:val="00282288"/>
    <w:rsid w:val="00292F21"/>
    <w:rsid w:val="002A1CB9"/>
    <w:rsid w:val="002B69F8"/>
    <w:rsid w:val="002C2628"/>
    <w:rsid w:val="002D231E"/>
    <w:rsid w:val="002D2F2B"/>
    <w:rsid w:val="002D536B"/>
    <w:rsid w:val="00315A49"/>
    <w:rsid w:val="00316A15"/>
    <w:rsid w:val="003528AC"/>
    <w:rsid w:val="00360647"/>
    <w:rsid w:val="004E6D32"/>
    <w:rsid w:val="005028AE"/>
    <w:rsid w:val="00572CE9"/>
    <w:rsid w:val="00584D2B"/>
    <w:rsid w:val="00610014"/>
    <w:rsid w:val="006B41B4"/>
    <w:rsid w:val="006E2DFB"/>
    <w:rsid w:val="00705B51"/>
    <w:rsid w:val="00764344"/>
    <w:rsid w:val="007C530F"/>
    <w:rsid w:val="0081322D"/>
    <w:rsid w:val="00891D61"/>
    <w:rsid w:val="008A4297"/>
    <w:rsid w:val="008C68AE"/>
    <w:rsid w:val="008D7744"/>
    <w:rsid w:val="008E6B4D"/>
    <w:rsid w:val="00954DBB"/>
    <w:rsid w:val="009E460D"/>
    <w:rsid w:val="009F3D3D"/>
    <w:rsid w:val="00A33E96"/>
    <w:rsid w:val="00A36CCC"/>
    <w:rsid w:val="00A4307E"/>
    <w:rsid w:val="00A62C6C"/>
    <w:rsid w:val="00AB0E47"/>
    <w:rsid w:val="00AB6A46"/>
    <w:rsid w:val="00B61DDB"/>
    <w:rsid w:val="00B86121"/>
    <w:rsid w:val="00BA75D8"/>
    <w:rsid w:val="00BD66CE"/>
    <w:rsid w:val="00BE0E28"/>
    <w:rsid w:val="00C20B88"/>
    <w:rsid w:val="00C85882"/>
    <w:rsid w:val="00CD2573"/>
    <w:rsid w:val="00D406AF"/>
    <w:rsid w:val="00D4173A"/>
    <w:rsid w:val="00D634A2"/>
    <w:rsid w:val="00D95ADC"/>
    <w:rsid w:val="00DC7876"/>
    <w:rsid w:val="00DE2F7F"/>
    <w:rsid w:val="00E84B2B"/>
    <w:rsid w:val="00E93D8C"/>
    <w:rsid w:val="00EE7E52"/>
    <w:rsid w:val="00F01378"/>
    <w:rsid w:val="00F17DC1"/>
    <w:rsid w:val="00F57A42"/>
    <w:rsid w:val="00F66770"/>
    <w:rsid w:val="00FC38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1ADC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F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dreawirth:Documents:GSL:ACADEMIC:Award%20for%20Excellence:2007%20Award%20Applic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97E913-1E66-7740-92CE-569EE323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Macintosh%20HD:Users:andreawirth:Documents:GSL:ACADEMIC:Award%20for%20Excellence:2007%20Award%20Application%20FORM.dot</Template>
  <TotalTime>3</TotalTime>
  <Pages>4</Pages>
  <Words>685</Words>
  <Characters>3804</Characters>
  <Application>Microsoft Office Word</Application>
  <DocSecurity>0</DocSecurity>
  <Lines>115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Very first draft with explanations:</vt:lpstr>
    </vt:vector>
  </TitlesOfParts>
  <Company>MIT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Very first draft with explanations:</dc:title>
  <dc:subject/>
  <dc:creator>Andrea Wirth</dc:creator>
  <cp:keywords/>
  <cp:lastModifiedBy>Joyce M Roberge</cp:lastModifiedBy>
  <cp:revision>3</cp:revision>
  <cp:lastPrinted>2020-01-08T21:49:00Z</cp:lastPrinted>
  <dcterms:created xsi:type="dcterms:W3CDTF">2026-01-07T17:23:00Z</dcterms:created>
  <dcterms:modified xsi:type="dcterms:W3CDTF">2026-01-07T17:26:00Z</dcterms:modified>
</cp:coreProperties>
</file>