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E540" w14:textId="2346EAFC" w:rsidR="00EB7F0B" w:rsidRPr="009C4ED4" w:rsidRDefault="00EB7F0B" w:rsidP="009C4ED4">
      <w:pPr>
        <w:spacing w:after="240" w:line="240" w:lineRule="auto"/>
        <w:rPr>
          <w:rFonts w:ascii="Arial" w:hAnsi="Arial" w:cs="Arial"/>
          <w:sz w:val="10"/>
          <w:szCs w:val="10"/>
        </w:rPr>
      </w:pPr>
    </w:p>
    <w:p w14:paraId="339EB17F" w14:textId="77777777" w:rsidR="00B70781" w:rsidRPr="008771CD" w:rsidRDefault="00B70781" w:rsidP="009C4ED4">
      <w:pPr>
        <w:spacing w:after="240" w:line="240" w:lineRule="auto"/>
        <w:ind w:right="348"/>
        <w:rPr>
          <w:rFonts w:ascii="Arial" w:eastAsia="Times New Roman" w:hAnsi="Arial" w:cs="Arial"/>
          <w:sz w:val="20"/>
          <w:szCs w:val="20"/>
        </w:rPr>
      </w:pPr>
    </w:p>
    <w:p w14:paraId="30B38AA7" w14:textId="77777777" w:rsidR="002475B8" w:rsidRPr="005011F3" w:rsidRDefault="002475B8" w:rsidP="005011F3">
      <w:pPr>
        <w:spacing w:after="24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5011F3">
        <w:rPr>
          <w:rFonts w:ascii="Arial" w:eastAsia="Times New Roman" w:hAnsi="Arial" w:cs="Arial"/>
          <w:b/>
          <w:bCs/>
          <w:sz w:val="24"/>
          <w:szCs w:val="24"/>
        </w:rPr>
        <w:t>SUBMISSION INFO</w:t>
      </w:r>
    </w:p>
    <w:p w14:paraId="72DAFED5" w14:textId="48DED5EC" w:rsidR="002475B8" w:rsidRPr="002475B8" w:rsidRDefault="002475B8" w:rsidP="002475B8">
      <w:pPr>
        <w:pStyle w:val="ListParagraph"/>
        <w:numPr>
          <w:ilvl w:val="0"/>
          <w:numId w:val="7"/>
        </w:numPr>
        <w:tabs>
          <w:tab w:val="left" w:pos="450"/>
        </w:tabs>
        <w:spacing w:after="120" w:line="240" w:lineRule="auto"/>
        <w:ind w:right="-14"/>
        <w:rPr>
          <w:rFonts w:ascii="Arial" w:eastAsia="Arial" w:hAnsi="Arial" w:cs="Arial"/>
        </w:rPr>
      </w:pPr>
      <w:r w:rsidRPr="002475B8">
        <w:rPr>
          <w:rFonts w:ascii="Arial" w:eastAsia="Arial" w:hAnsi="Arial" w:cs="Arial"/>
        </w:rPr>
        <w:t xml:space="preserve">The submission deadline is </w:t>
      </w:r>
      <w:r w:rsidRPr="002475B8">
        <w:rPr>
          <w:rFonts w:ascii="Arial" w:eastAsia="Arial" w:hAnsi="Arial" w:cs="Arial"/>
          <w:b/>
          <w:bCs/>
        </w:rPr>
        <w:t xml:space="preserve">Monday, </w:t>
      </w:r>
      <w:r w:rsidR="007F1514">
        <w:rPr>
          <w:rFonts w:ascii="Arial" w:eastAsia="Arial" w:hAnsi="Arial" w:cs="Arial"/>
          <w:b/>
          <w:bCs/>
        </w:rPr>
        <w:t>April 6</w:t>
      </w:r>
      <w:r w:rsidRPr="002475B8">
        <w:rPr>
          <w:rFonts w:ascii="Arial" w:eastAsia="Arial" w:hAnsi="Arial" w:cs="Arial"/>
          <w:b/>
          <w:bCs/>
        </w:rPr>
        <w:t>, 202</w:t>
      </w:r>
      <w:r w:rsidR="007F1514">
        <w:rPr>
          <w:rFonts w:ascii="Arial" w:eastAsia="Arial" w:hAnsi="Arial" w:cs="Arial"/>
          <w:b/>
          <w:bCs/>
        </w:rPr>
        <w:t>6</w:t>
      </w:r>
      <w:r w:rsidRPr="002475B8">
        <w:rPr>
          <w:rFonts w:ascii="Arial" w:eastAsia="Arial" w:hAnsi="Arial" w:cs="Arial"/>
        </w:rPr>
        <w:t xml:space="preserve"> (by 11:59 PM).</w:t>
      </w:r>
    </w:p>
    <w:p w14:paraId="566F2D3C" w14:textId="77777777" w:rsidR="002475B8" w:rsidRPr="002475B8" w:rsidRDefault="002475B8" w:rsidP="002475B8">
      <w:pPr>
        <w:pStyle w:val="ListParagraph"/>
        <w:numPr>
          <w:ilvl w:val="0"/>
          <w:numId w:val="7"/>
        </w:numPr>
        <w:tabs>
          <w:tab w:val="left" w:pos="450"/>
        </w:tabs>
        <w:spacing w:after="120" w:line="240" w:lineRule="auto"/>
        <w:ind w:right="-14"/>
        <w:rPr>
          <w:rFonts w:ascii="Arial" w:eastAsia="Arial" w:hAnsi="Arial" w:cs="Arial"/>
        </w:rPr>
      </w:pPr>
      <w:r w:rsidRPr="002475B8">
        <w:rPr>
          <w:rFonts w:ascii="Arial" w:eastAsia="Arial" w:hAnsi="Arial" w:cs="Arial"/>
        </w:rPr>
        <w:t xml:space="preserve">Each entry must be submitted with a cover sheet. (Cover sheet can be downloaded </w:t>
      </w:r>
      <w:hyperlink r:id="rId10" w:history="1">
        <w:r w:rsidRPr="002475B8">
          <w:rPr>
            <w:rStyle w:val="Hyperlink"/>
            <w:rFonts w:ascii="Arial" w:eastAsia="Arial" w:hAnsi="Arial" w:cs="Arial"/>
          </w:rPr>
          <w:t>he</w:t>
        </w:r>
        <w:r w:rsidRPr="002475B8">
          <w:rPr>
            <w:rStyle w:val="Hyperlink"/>
            <w:rFonts w:ascii="Arial" w:eastAsia="Arial" w:hAnsi="Arial" w:cs="Arial"/>
          </w:rPr>
          <w:t>r</w:t>
        </w:r>
        <w:r w:rsidRPr="002475B8">
          <w:rPr>
            <w:rStyle w:val="Hyperlink"/>
            <w:rFonts w:ascii="Arial" w:eastAsia="Arial" w:hAnsi="Arial" w:cs="Arial"/>
          </w:rPr>
          <w:t>e</w:t>
        </w:r>
      </w:hyperlink>
      <w:r w:rsidRPr="002475B8">
        <w:rPr>
          <w:rFonts w:ascii="Arial" w:eastAsia="Arial" w:hAnsi="Arial" w:cs="Arial"/>
        </w:rPr>
        <w:t>)</w:t>
      </w:r>
    </w:p>
    <w:p w14:paraId="02273A61" w14:textId="1246F791" w:rsidR="002475B8" w:rsidRPr="002475B8" w:rsidRDefault="002475B8" w:rsidP="002475B8">
      <w:pPr>
        <w:pStyle w:val="ListParagraph"/>
        <w:numPr>
          <w:ilvl w:val="0"/>
          <w:numId w:val="7"/>
        </w:numPr>
        <w:tabs>
          <w:tab w:val="left" w:pos="450"/>
        </w:tabs>
        <w:spacing w:after="120" w:line="240" w:lineRule="auto"/>
        <w:ind w:right="-14"/>
        <w:rPr>
          <w:rFonts w:ascii="Arial" w:eastAsia="Arial" w:hAnsi="Arial" w:cs="Arial"/>
        </w:rPr>
      </w:pPr>
      <w:r w:rsidRPr="002475B8">
        <w:rPr>
          <w:rFonts w:ascii="Arial" w:eastAsia="Arial" w:hAnsi="Arial" w:cs="Arial"/>
        </w:rPr>
        <w:t xml:space="preserve">Entries and cover sheets should be submitted via </w:t>
      </w:r>
      <w:hyperlink r:id="rId11" w:history="1">
        <w:r w:rsidRPr="0035446A">
          <w:rPr>
            <w:rStyle w:val="Hyperlink"/>
            <w:rFonts w:ascii="Arial" w:eastAsia="Arial" w:hAnsi="Arial" w:cs="Arial"/>
          </w:rPr>
          <w:t>this</w:t>
        </w:r>
      </w:hyperlink>
      <w:r w:rsidRPr="002475B8">
        <w:rPr>
          <w:rFonts w:ascii="Arial" w:eastAsia="Arial" w:hAnsi="Arial" w:cs="Arial"/>
        </w:rPr>
        <w:t xml:space="preserve"> </w:t>
      </w:r>
      <w:hyperlink r:id="rId12" w:history="1">
        <w:proofErr w:type="spellStart"/>
        <w:r w:rsidRPr="002475B8">
          <w:rPr>
            <w:rStyle w:val="Hyperlink"/>
            <w:rFonts w:ascii="Arial" w:eastAsia="Arial" w:hAnsi="Arial" w:cs="Arial"/>
          </w:rPr>
          <w:t>DropBox</w:t>
        </w:r>
        <w:proofErr w:type="spellEnd"/>
      </w:hyperlink>
      <w:r w:rsidRPr="002475B8">
        <w:rPr>
          <w:rFonts w:ascii="Arial" w:eastAsia="Arial" w:hAnsi="Arial" w:cs="Arial"/>
        </w:rPr>
        <w:t xml:space="preserve"> link. You will receive an acknowledgement email from </w:t>
      </w:r>
      <w:proofErr w:type="spellStart"/>
      <w:r w:rsidRPr="002475B8">
        <w:rPr>
          <w:rFonts w:ascii="Arial" w:eastAsia="Arial" w:hAnsi="Arial" w:cs="Arial"/>
        </w:rPr>
        <w:t>DropBox</w:t>
      </w:r>
      <w:proofErr w:type="spellEnd"/>
      <w:r w:rsidRPr="002475B8">
        <w:rPr>
          <w:rFonts w:ascii="Arial" w:eastAsia="Arial" w:hAnsi="Arial" w:cs="Arial"/>
        </w:rPr>
        <w:t xml:space="preserve"> if your submission was successful.</w:t>
      </w:r>
    </w:p>
    <w:p w14:paraId="3E2B4952" w14:textId="593B11C8" w:rsidR="002475B8" w:rsidRPr="002475B8" w:rsidRDefault="002475B8" w:rsidP="002475B8">
      <w:pPr>
        <w:pStyle w:val="ListParagraph"/>
        <w:numPr>
          <w:ilvl w:val="0"/>
          <w:numId w:val="7"/>
        </w:numPr>
        <w:tabs>
          <w:tab w:val="left" w:pos="450"/>
        </w:tabs>
        <w:spacing w:after="120" w:line="240" w:lineRule="auto"/>
        <w:ind w:right="-14"/>
        <w:rPr>
          <w:rFonts w:ascii="Arial" w:eastAsia="Arial" w:hAnsi="Arial" w:cs="Arial"/>
        </w:rPr>
      </w:pPr>
      <w:r w:rsidRPr="002475B8">
        <w:rPr>
          <w:rFonts w:ascii="Arial" w:eastAsia="Arial" w:hAnsi="Arial" w:cs="Arial"/>
        </w:rPr>
        <w:t>Your cover sheet will have your name and contact information, but your piece of writing should not have your name on it.</w:t>
      </w:r>
    </w:p>
    <w:p w14:paraId="4E285F79" w14:textId="6E4A9461" w:rsidR="00EB7F0B" w:rsidRPr="009C4ED4" w:rsidRDefault="00EF508A" w:rsidP="000F2E42">
      <w:pPr>
        <w:spacing w:after="24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RULES</w:t>
      </w:r>
    </w:p>
    <w:p w14:paraId="73BAE389" w14:textId="7B3595C1" w:rsidR="00257425" w:rsidRDefault="008B0868" w:rsidP="00257425">
      <w:pPr>
        <w:tabs>
          <w:tab w:val="left" w:pos="450"/>
        </w:tabs>
        <w:spacing w:after="120" w:line="240" w:lineRule="auto"/>
        <w:ind w:left="450" w:right="-14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="00710CAA">
        <w:rPr>
          <w:rFonts w:ascii="Arial" w:eastAsia="Arial" w:hAnsi="Arial" w:cs="Arial"/>
        </w:rPr>
        <w:t>.</w:t>
      </w:r>
      <w:r w:rsidR="00710CAA">
        <w:rPr>
          <w:rFonts w:ascii="Arial" w:eastAsia="Arial" w:hAnsi="Arial" w:cs="Arial"/>
        </w:rPr>
        <w:tab/>
      </w:r>
      <w:r w:rsidR="00D804D6" w:rsidRPr="00710CAA">
        <w:rPr>
          <w:rFonts w:ascii="Arial" w:eastAsia="Arial" w:hAnsi="Arial" w:cs="Arial"/>
        </w:rPr>
        <w:t>Entries should address topics related to immigrant, diaspora, bicultural, bilingual, and/or mixed-race experiences.</w:t>
      </w:r>
    </w:p>
    <w:p w14:paraId="38A4FA12" w14:textId="310C94F3" w:rsidR="002148B2" w:rsidRDefault="008B0868" w:rsidP="00D72FF9">
      <w:pPr>
        <w:tabs>
          <w:tab w:val="left" w:pos="450"/>
        </w:tabs>
        <w:spacing w:after="120" w:line="240" w:lineRule="auto"/>
        <w:ind w:left="450" w:right="-14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</w:r>
      <w:r w:rsidR="00D72FF9">
        <w:rPr>
          <w:rFonts w:ascii="Arial" w:eastAsia="Arial" w:hAnsi="Arial" w:cs="Arial"/>
        </w:rPr>
        <w:t>An entry</w:t>
      </w:r>
      <w:r w:rsidR="00D72FF9" w:rsidRPr="00D72FF9">
        <w:rPr>
          <w:rFonts w:ascii="Arial" w:eastAsia="Arial" w:hAnsi="Arial" w:cs="Arial"/>
        </w:rPr>
        <w:t xml:space="preserve"> may be fiction or nonfiction, including essays, prose, poetry, short story, memoir or other writing. </w:t>
      </w:r>
      <w:r w:rsidR="00CB3906" w:rsidRPr="00CB3906">
        <w:rPr>
          <w:rFonts w:ascii="Arial" w:eastAsia="Arial" w:hAnsi="Arial" w:cs="Arial"/>
        </w:rPr>
        <w:t xml:space="preserve">An entry may not exceed 25 typed double-spaced </w:t>
      </w:r>
      <w:proofErr w:type="gramStart"/>
      <w:r w:rsidR="00CB3906" w:rsidRPr="00CB3906">
        <w:rPr>
          <w:rFonts w:ascii="Arial" w:eastAsia="Arial" w:hAnsi="Arial" w:cs="Arial"/>
        </w:rPr>
        <w:t>pages</w:t>
      </w:r>
      <w:r w:rsidR="00AB4797">
        <w:rPr>
          <w:rFonts w:ascii="Arial" w:eastAsia="Arial" w:hAnsi="Arial" w:cs="Arial"/>
        </w:rPr>
        <w:t>, and</w:t>
      </w:r>
      <w:proofErr w:type="gramEnd"/>
      <w:r w:rsidR="00AB4797" w:rsidRPr="00710CAA">
        <w:rPr>
          <w:rFonts w:ascii="Arial" w:eastAsia="Arial" w:hAnsi="Arial" w:cs="Arial"/>
        </w:rPr>
        <w:t xml:space="preserve"> </w:t>
      </w:r>
      <w:r w:rsidR="00AB4797">
        <w:rPr>
          <w:rFonts w:ascii="Arial" w:eastAsia="Arial" w:hAnsi="Arial" w:cs="Arial"/>
        </w:rPr>
        <w:t xml:space="preserve">should be in </w:t>
      </w:r>
      <w:r w:rsidR="00AB4797" w:rsidRPr="00710CAA">
        <w:rPr>
          <w:rFonts w:ascii="Arial" w:eastAsia="Arial" w:hAnsi="Arial" w:cs="Arial"/>
        </w:rPr>
        <w:t>Word or PDF format</w:t>
      </w:r>
      <w:r w:rsidR="00A95C1F">
        <w:rPr>
          <w:rFonts w:ascii="Arial" w:eastAsia="Arial" w:hAnsi="Arial" w:cs="Arial"/>
        </w:rPr>
        <w:t xml:space="preserve"> (PDF preferred).</w:t>
      </w:r>
    </w:p>
    <w:p w14:paraId="050C0D69" w14:textId="6DAB46D7" w:rsidR="00CB3906" w:rsidRDefault="00A95C1F" w:rsidP="00CB3906">
      <w:pPr>
        <w:tabs>
          <w:tab w:val="left" w:pos="450"/>
        </w:tabs>
        <w:spacing w:after="120" w:line="240" w:lineRule="auto"/>
        <w:ind w:left="450" w:right="-14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2148B2">
        <w:rPr>
          <w:rFonts w:ascii="Arial" w:eastAsia="Arial" w:hAnsi="Arial" w:cs="Arial"/>
        </w:rPr>
        <w:t>.</w:t>
      </w:r>
      <w:r w:rsidR="002148B2">
        <w:rPr>
          <w:rFonts w:ascii="Arial" w:eastAsia="Arial" w:hAnsi="Arial" w:cs="Arial"/>
        </w:rPr>
        <w:tab/>
      </w:r>
      <w:r w:rsidR="00CB3906" w:rsidRPr="00CB3906">
        <w:rPr>
          <w:rFonts w:ascii="Arial" w:eastAsia="Arial" w:hAnsi="Arial" w:cs="Arial"/>
        </w:rPr>
        <w:t>A student may submit up to two entries. Each entry will be considered separately.</w:t>
      </w:r>
    </w:p>
    <w:p w14:paraId="5274BDB6" w14:textId="73B56414" w:rsidR="00710CAA" w:rsidRDefault="00693B2E" w:rsidP="00710CAA">
      <w:pPr>
        <w:tabs>
          <w:tab w:val="left" w:pos="450"/>
        </w:tabs>
        <w:spacing w:after="120" w:line="240" w:lineRule="auto"/>
        <w:ind w:left="450" w:right="-14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710CAA">
        <w:rPr>
          <w:rFonts w:ascii="Arial" w:eastAsia="Arial" w:hAnsi="Arial" w:cs="Arial"/>
        </w:rPr>
        <w:tab/>
      </w:r>
      <w:r w:rsidR="00950729" w:rsidRPr="00710CAA">
        <w:rPr>
          <w:rFonts w:ascii="Arial" w:eastAsia="Arial" w:hAnsi="Arial" w:cs="Arial"/>
        </w:rPr>
        <w:t xml:space="preserve">Works that have been previously published </w:t>
      </w:r>
      <w:r w:rsidR="00950729" w:rsidRPr="009A5FBF">
        <w:rPr>
          <w:rFonts w:ascii="Arial" w:eastAsia="Arial" w:hAnsi="Arial" w:cs="Arial"/>
          <w:i/>
        </w:rPr>
        <w:t>are not</w:t>
      </w:r>
      <w:r w:rsidR="00950729" w:rsidRPr="00710CAA">
        <w:rPr>
          <w:rFonts w:ascii="Arial" w:eastAsia="Arial" w:hAnsi="Arial" w:cs="Arial"/>
        </w:rPr>
        <w:t xml:space="preserve"> eligible for submission.</w:t>
      </w:r>
      <w:r w:rsidR="00E57329" w:rsidRPr="00710CAA">
        <w:rPr>
          <w:rFonts w:ascii="Arial" w:eastAsia="Arial" w:hAnsi="Arial" w:cs="Arial"/>
        </w:rPr>
        <w:t xml:space="preserve"> </w:t>
      </w:r>
      <w:r w:rsidR="00950729" w:rsidRPr="00710CAA">
        <w:rPr>
          <w:rFonts w:ascii="Arial" w:eastAsia="Arial" w:hAnsi="Arial" w:cs="Arial"/>
        </w:rPr>
        <w:t xml:space="preserve">Entries written for classes or as part of undergraduate theses </w:t>
      </w:r>
      <w:r w:rsidR="00950729" w:rsidRPr="009A5FBF">
        <w:rPr>
          <w:rFonts w:ascii="Arial" w:eastAsia="Arial" w:hAnsi="Arial" w:cs="Arial"/>
          <w:i/>
        </w:rPr>
        <w:t>are</w:t>
      </w:r>
      <w:r w:rsidR="00950729" w:rsidRPr="00710CAA">
        <w:rPr>
          <w:rFonts w:ascii="Arial" w:eastAsia="Arial" w:hAnsi="Arial" w:cs="Arial"/>
        </w:rPr>
        <w:t xml:space="preserve"> eligible.</w:t>
      </w:r>
    </w:p>
    <w:p w14:paraId="7E36920B" w14:textId="30A32D5C" w:rsidR="00710CAA" w:rsidRDefault="00693B2E" w:rsidP="00710CAA">
      <w:pPr>
        <w:tabs>
          <w:tab w:val="left" w:pos="450"/>
        </w:tabs>
        <w:spacing w:after="120" w:line="240" w:lineRule="auto"/>
        <w:ind w:left="450" w:right="-14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710CAA">
        <w:rPr>
          <w:rFonts w:ascii="Arial" w:eastAsia="Arial" w:hAnsi="Arial" w:cs="Arial"/>
        </w:rPr>
        <w:t>.</w:t>
      </w:r>
      <w:r w:rsidR="00710CAA">
        <w:rPr>
          <w:rFonts w:ascii="Arial" w:eastAsia="Arial" w:hAnsi="Arial" w:cs="Arial"/>
        </w:rPr>
        <w:tab/>
      </w:r>
      <w:r w:rsidR="009833AF" w:rsidRPr="00710CAA">
        <w:rPr>
          <w:rFonts w:ascii="Arial" w:eastAsia="Arial" w:hAnsi="Arial" w:cs="Arial"/>
        </w:rPr>
        <w:t xml:space="preserve">The panel of reviewers for the de </w:t>
      </w:r>
      <w:proofErr w:type="spellStart"/>
      <w:r w:rsidR="009833AF" w:rsidRPr="00710CAA">
        <w:rPr>
          <w:rFonts w:ascii="Arial" w:eastAsia="Arial" w:hAnsi="Arial" w:cs="Arial"/>
        </w:rPr>
        <w:t>Courtivron</w:t>
      </w:r>
      <w:proofErr w:type="spellEnd"/>
      <w:r w:rsidR="009833AF" w:rsidRPr="00710CAA">
        <w:rPr>
          <w:rFonts w:ascii="Arial" w:eastAsia="Arial" w:hAnsi="Arial" w:cs="Arial"/>
        </w:rPr>
        <w:t xml:space="preserve"> Prize, and the general readers of the published winning entries, may speak a variety of global languages, but they</w:t>
      </w:r>
      <w:r w:rsidR="00FF4C20">
        <w:rPr>
          <w:rFonts w:ascii="Arial" w:eastAsia="Arial" w:hAnsi="Arial" w:cs="Arial"/>
        </w:rPr>
        <w:t xml:space="preserve"> </w:t>
      </w:r>
      <w:r w:rsidR="009833AF" w:rsidRPr="00710CAA">
        <w:rPr>
          <w:rFonts w:ascii="Arial" w:eastAsia="Arial" w:hAnsi="Arial" w:cs="Arial"/>
        </w:rPr>
        <w:t>share only English as a common language. Award submissions will be evaluated based on their effectiveness in communicating with these readers. Submissions</w:t>
      </w:r>
      <w:r w:rsidR="00820BAD">
        <w:rPr>
          <w:rFonts w:ascii="Arial" w:eastAsia="Arial" w:hAnsi="Arial" w:cs="Arial"/>
        </w:rPr>
        <w:t xml:space="preserve"> </w:t>
      </w:r>
      <w:r w:rsidR="009833AF" w:rsidRPr="00710CAA">
        <w:rPr>
          <w:rFonts w:ascii="Arial" w:eastAsia="Arial" w:hAnsi="Arial" w:cs="Arial"/>
        </w:rPr>
        <w:t>may include judicious use of other languages</w:t>
      </w:r>
      <w:r w:rsidR="00820BAD">
        <w:rPr>
          <w:rFonts w:ascii="Arial" w:eastAsia="Arial" w:hAnsi="Arial" w:cs="Arial"/>
        </w:rPr>
        <w:t xml:space="preserve"> </w:t>
      </w:r>
      <w:proofErr w:type="gramStart"/>
      <w:r w:rsidR="009833AF" w:rsidRPr="00710CAA">
        <w:rPr>
          <w:rFonts w:ascii="Arial" w:eastAsia="Arial" w:hAnsi="Arial" w:cs="Arial"/>
        </w:rPr>
        <w:t>as long as</w:t>
      </w:r>
      <w:proofErr w:type="gramEnd"/>
      <w:r w:rsidR="00820BAD">
        <w:rPr>
          <w:rFonts w:ascii="Arial" w:eastAsia="Arial" w:hAnsi="Arial" w:cs="Arial"/>
        </w:rPr>
        <w:t xml:space="preserve"> </w:t>
      </w:r>
      <w:r w:rsidR="009833AF" w:rsidRPr="00710CAA">
        <w:rPr>
          <w:rFonts w:ascii="Arial" w:eastAsia="Arial" w:hAnsi="Arial" w:cs="Arial"/>
        </w:rPr>
        <w:t xml:space="preserve">the entries are </w:t>
      </w:r>
      <w:r w:rsidR="00820BAD">
        <w:rPr>
          <w:rFonts w:ascii="Arial" w:eastAsia="Arial" w:hAnsi="Arial" w:cs="Arial"/>
        </w:rPr>
        <w:t>“</w:t>
      </w:r>
      <w:r w:rsidR="009833AF" w:rsidRPr="00710CAA">
        <w:rPr>
          <w:rFonts w:ascii="Arial" w:eastAsia="Arial" w:hAnsi="Arial" w:cs="Arial"/>
        </w:rPr>
        <w:t>reader-friendly</w:t>
      </w:r>
      <w:r w:rsidR="00820BAD">
        <w:rPr>
          <w:rFonts w:ascii="Arial" w:eastAsia="Arial" w:hAnsi="Arial" w:cs="Arial"/>
        </w:rPr>
        <w:t>”</w:t>
      </w:r>
      <w:r w:rsidR="009833AF" w:rsidRPr="00710CAA">
        <w:rPr>
          <w:rFonts w:ascii="Arial" w:eastAsia="Arial" w:hAnsi="Arial" w:cs="Arial"/>
        </w:rPr>
        <w:t xml:space="preserve"> for a general audience.</w:t>
      </w:r>
    </w:p>
    <w:p w14:paraId="1C59CB32" w14:textId="1FACF1C9" w:rsidR="00710CAA" w:rsidRDefault="00693B2E" w:rsidP="00710CAA">
      <w:pPr>
        <w:tabs>
          <w:tab w:val="left" w:pos="450"/>
        </w:tabs>
        <w:spacing w:after="120" w:line="240" w:lineRule="auto"/>
        <w:ind w:left="450" w:right="-14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710CAA">
        <w:rPr>
          <w:rFonts w:ascii="Arial" w:eastAsia="Arial" w:hAnsi="Arial" w:cs="Arial"/>
        </w:rPr>
        <w:t>.</w:t>
      </w:r>
      <w:r w:rsidR="00710CAA">
        <w:rPr>
          <w:rFonts w:ascii="Arial" w:eastAsia="Arial" w:hAnsi="Arial" w:cs="Arial"/>
        </w:rPr>
        <w:tab/>
      </w:r>
      <w:r w:rsidR="00950729" w:rsidRPr="00710CAA">
        <w:rPr>
          <w:rFonts w:ascii="Arial" w:eastAsia="Arial" w:hAnsi="Arial" w:cs="Arial"/>
        </w:rPr>
        <w:t>Students must be MIT undergraduates to submit work; cross-registered Wellesley and Harvard students, and MIT graduate students, are not eligible.</w:t>
      </w:r>
    </w:p>
    <w:p w14:paraId="066800CF" w14:textId="21DBC80E" w:rsidR="007C4327" w:rsidRPr="007C4327" w:rsidRDefault="00693B2E" w:rsidP="008C11C0">
      <w:pPr>
        <w:tabs>
          <w:tab w:val="left" w:pos="450"/>
        </w:tabs>
        <w:spacing w:after="120" w:line="240" w:lineRule="auto"/>
        <w:ind w:left="450" w:right="-14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710CAA" w:rsidRPr="283CA11D">
        <w:rPr>
          <w:rFonts w:ascii="Arial" w:eastAsia="Arial" w:hAnsi="Arial" w:cs="Arial"/>
        </w:rPr>
        <w:t>.</w:t>
      </w:r>
      <w:r w:rsidR="00710CAA">
        <w:tab/>
      </w:r>
      <w:r w:rsidR="00950729" w:rsidRPr="283CA11D">
        <w:rPr>
          <w:rFonts w:ascii="Arial" w:eastAsia="Arial" w:hAnsi="Arial" w:cs="Arial"/>
        </w:rPr>
        <w:t xml:space="preserve">The winning work will be </w:t>
      </w:r>
      <w:r w:rsidR="0016291B" w:rsidRPr="283CA11D">
        <w:rPr>
          <w:rFonts w:ascii="Arial" w:eastAsia="Arial" w:hAnsi="Arial" w:cs="Arial"/>
        </w:rPr>
        <w:t>published</w:t>
      </w:r>
      <w:r w:rsidR="00950729" w:rsidRPr="283CA11D">
        <w:rPr>
          <w:rFonts w:ascii="Arial" w:eastAsia="Arial" w:hAnsi="Arial" w:cs="Arial"/>
        </w:rPr>
        <w:t xml:space="preserve"> </w:t>
      </w:r>
      <w:r w:rsidR="00A85674" w:rsidRPr="283CA11D">
        <w:rPr>
          <w:rFonts w:ascii="Arial" w:eastAsia="Times New Roman" w:hAnsi="Arial" w:cs="Arial"/>
        </w:rPr>
        <w:t xml:space="preserve">on the </w:t>
      </w:r>
      <w:r w:rsidR="00795CE0" w:rsidRPr="283CA11D">
        <w:rPr>
          <w:rFonts w:ascii="Arial" w:eastAsia="Times New Roman" w:hAnsi="Arial" w:cs="Arial"/>
        </w:rPr>
        <w:t>website of Global Languages (</w:t>
      </w:r>
      <w:r w:rsidR="007F0DCE" w:rsidRPr="283CA11D">
        <w:rPr>
          <w:rFonts w:ascii="Arial" w:eastAsia="Times New Roman" w:hAnsi="Arial" w:cs="Arial"/>
        </w:rPr>
        <w:t>languages</w:t>
      </w:r>
      <w:r w:rsidR="00795CE0" w:rsidRPr="283CA11D">
        <w:rPr>
          <w:rFonts w:ascii="Arial" w:eastAsia="Times New Roman" w:hAnsi="Arial" w:cs="Arial"/>
        </w:rPr>
        <w:t>.mit.ed</w:t>
      </w:r>
      <w:r w:rsidR="00B50529" w:rsidRPr="283CA11D">
        <w:rPr>
          <w:rFonts w:ascii="Arial" w:eastAsia="Times New Roman" w:hAnsi="Arial" w:cs="Arial"/>
        </w:rPr>
        <w:t>u</w:t>
      </w:r>
      <w:r w:rsidR="00795CE0" w:rsidRPr="283CA11D">
        <w:rPr>
          <w:rFonts w:ascii="Arial" w:eastAsia="Times New Roman" w:hAnsi="Arial" w:cs="Arial"/>
        </w:rPr>
        <w:t>)</w:t>
      </w:r>
      <w:r w:rsidR="00A85674" w:rsidRPr="283CA11D">
        <w:rPr>
          <w:rFonts w:ascii="Arial" w:eastAsia="Times New Roman" w:hAnsi="Arial" w:cs="Arial"/>
        </w:rPr>
        <w:t>.</w:t>
      </w:r>
      <w:r w:rsidR="00950729" w:rsidRPr="283CA11D">
        <w:rPr>
          <w:rFonts w:ascii="Arial" w:eastAsia="Arial" w:hAnsi="Arial" w:cs="Arial"/>
        </w:rPr>
        <w:t xml:space="preserve"> The student will retain copyright.</w:t>
      </w:r>
      <w:r>
        <w:rPr>
          <w:rFonts w:ascii="Arial" w:eastAsia="Arial" w:hAnsi="Arial" w:cs="Arial"/>
        </w:rPr>
        <w:t xml:space="preserve"> </w:t>
      </w:r>
      <w:r w:rsidR="0077253D" w:rsidRPr="0077253D">
        <w:rPr>
          <w:rFonts w:ascii="Arial" w:eastAsia="Arial" w:hAnsi="Arial" w:cs="Arial"/>
        </w:rPr>
        <w:t>The first prize winner will receive a $400 award. The second prize winner will receive a $100 award.</w:t>
      </w:r>
      <w:r w:rsidR="0077253D">
        <w:rPr>
          <w:rFonts w:ascii="Arial" w:eastAsia="Arial" w:hAnsi="Arial" w:cs="Arial"/>
        </w:rPr>
        <w:t xml:space="preserve"> </w:t>
      </w:r>
      <w:r w:rsidR="0077253D" w:rsidRPr="0077253D">
        <w:rPr>
          <w:rFonts w:ascii="Arial" w:eastAsia="Arial" w:hAnsi="Arial" w:cs="Arial"/>
        </w:rPr>
        <w:t>Honorable mentions may also be awarded, but do not carry a cash award.</w:t>
      </w:r>
      <w:r w:rsidR="00807AC6">
        <w:rPr>
          <w:rFonts w:ascii="Arial" w:eastAsia="Arial" w:hAnsi="Arial" w:cs="Arial"/>
        </w:rPr>
        <w:tab/>
      </w:r>
    </w:p>
    <w:p w14:paraId="47D26D14" w14:textId="77777777" w:rsidR="007C4327" w:rsidRDefault="007C4327" w:rsidP="00F5325E">
      <w:pPr>
        <w:tabs>
          <w:tab w:val="left" w:pos="450"/>
        </w:tabs>
        <w:spacing w:after="120" w:line="240" w:lineRule="auto"/>
        <w:ind w:left="450" w:right="-14" w:hanging="450"/>
        <w:rPr>
          <w:rFonts w:ascii="Arial" w:eastAsia="Arial" w:hAnsi="Arial" w:cs="Arial"/>
        </w:rPr>
      </w:pPr>
    </w:p>
    <w:p w14:paraId="1BF93335" w14:textId="6ED62D4D" w:rsidR="007E69E4" w:rsidRDefault="00B809E9" w:rsidP="00F5325E">
      <w:pPr>
        <w:tabs>
          <w:tab w:val="left" w:pos="450"/>
        </w:tabs>
        <w:spacing w:after="120" w:line="240" w:lineRule="auto"/>
        <w:ind w:left="450" w:right="-14" w:hanging="450"/>
        <w:rPr>
          <w:rFonts w:ascii="Arial" w:eastAsia="Times New Roman" w:hAnsi="Arial" w:cs="Arial"/>
          <w:position w:val="1"/>
        </w:rPr>
      </w:pPr>
      <w:r>
        <w:rPr>
          <w:rFonts w:ascii="Arial" w:eastAsia="Arial" w:hAnsi="Arial" w:cs="Arial"/>
        </w:rPr>
        <w:t>For more information email</w:t>
      </w:r>
      <w:r w:rsidR="00F274AA" w:rsidRPr="00710CAA">
        <w:rPr>
          <w:rFonts w:ascii="Arial" w:eastAsia="Arial" w:hAnsi="Arial" w:cs="Arial"/>
        </w:rPr>
        <w:t xml:space="preserve"> </w:t>
      </w:r>
      <w:hyperlink r:id="rId13" w:history="1">
        <w:r w:rsidR="00F274AA" w:rsidRPr="00710CAA">
          <w:rPr>
            <w:rStyle w:val="Hyperlink"/>
            <w:rFonts w:ascii="Arial" w:eastAsia="Times New Roman" w:hAnsi="Arial" w:cs="Arial"/>
            <w:position w:val="1"/>
          </w:rPr>
          <w:t>languages-awards@mit.edu</w:t>
        </w:r>
      </w:hyperlink>
      <w:r w:rsidR="00F274AA" w:rsidRPr="00710CAA">
        <w:rPr>
          <w:rFonts w:ascii="Arial" w:eastAsia="Times New Roman" w:hAnsi="Arial" w:cs="Arial"/>
          <w:position w:val="1"/>
        </w:rPr>
        <w:t>.</w:t>
      </w:r>
      <w:r w:rsidR="00F5325E">
        <w:rPr>
          <w:rFonts w:ascii="Arial" w:eastAsia="Arial" w:hAnsi="Arial" w:cs="Arial"/>
        </w:rPr>
        <w:t xml:space="preserve"> </w:t>
      </w:r>
    </w:p>
    <w:p w14:paraId="0922CF1D" w14:textId="77777777" w:rsidR="008B0868" w:rsidRDefault="008B0868" w:rsidP="00F5325E">
      <w:pPr>
        <w:tabs>
          <w:tab w:val="left" w:pos="450"/>
        </w:tabs>
        <w:spacing w:after="120" w:line="240" w:lineRule="auto"/>
        <w:ind w:left="450" w:right="-14" w:hanging="450"/>
        <w:rPr>
          <w:rFonts w:ascii="Arial" w:eastAsia="Times New Roman" w:hAnsi="Arial" w:cs="Arial"/>
          <w:position w:val="1"/>
        </w:rPr>
      </w:pPr>
    </w:p>
    <w:p w14:paraId="466ADC11" w14:textId="77777777" w:rsidR="008B0868" w:rsidRPr="00710CAA" w:rsidRDefault="008B0868" w:rsidP="00F5325E">
      <w:pPr>
        <w:tabs>
          <w:tab w:val="left" w:pos="450"/>
        </w:tabs>
        <w:spacing w:after="120" w:line="240" w:lineRule="auto"/>
        <w:ind w:left="450" w:right="-14" w:hanging="450"/>
        <w:rPr>
          <w:rFonts w:ascii="Arial" w:eastAsia="Arial" w:hAnsi="Arial" w:cs="Arial"/>
        </w:rPr>
      </w:pPr>
    </w:p>
    <w:p w14:paraId="4AD59799" w14:textId="2B25BBBD" w:rsidR="00D01E3B" w:rsidRPr="009833AF" w:rsidRDefault="00D01E3B" w:rsidP="009C4ED4">
      <w:pPr>
        <w:spacing w:after="0" w:line="240" w:lineRule="auto"/>
        <w:jc w:val="center"/>
        <w:rPr>
          <w:rFonts w:eastAsia="Arial" w:cstheme="minorHAnsi"/>
        </w:rPr>
      </w:pPr>
    </w:p>
    <w:sectPr w:rsidR="00D01E3B" w:rsidRPr="009833AF" w:rsidSect="003200B6">
      <w:headerReference w:type="default" r:id="rId14"/>
      <w:pgSz w:w="12240" w:h="15840"/>
      <w:pgMar w:top="1080" w:right="1440" w:bottom="360" w:left="1440" w:header="14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37D8" w14:textId="77777777" w:rsidR="003200B6" w:rsidRDefault="003200B6">
      <w:pPr>
        <w:spacing w:after="0" w:line="240" w:lineRule="auto"/>
      </w:pPr>
      <w:r>
        <w:separator/>
      </w:r>
    </w:p>
  </w:endnote>
  <w:endnote w:type="continuationSeparator" w:id="0">
    <w:p w14:paraId="25FF9F8B" w14:textId="77777777" w:rsidR="003200B6" w:rsidRDefault="003200B6">
      <w:pPr>
        <w:spacing w:after="0" w:line="240" w:lineRule="auto"/>
      </w:pPr>
      <w:r>
        <w:continuationSeparator/>
      </w:r>
    </w:p>
  </w:endnote>
  <w:endnote w:type="continuationNotice" w:id="1">
    <w:p w14:paraId="6C782A50" w14:textId="77777777" w:rsidR="007B37F7" w:rsidRDefault="007B37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F7F4" w14:textId="77777777" w:rsidR="003200B6" w:rsidRDefault="003200B6">
      <w:pPr>
        <w:spacing w:after="0" w:line="240" w:lineRule="auto"/>
      </w:pPr>
      <w:r>
        <w:separator/>
      </w:r>
    </w:p>
  </w:footnote>
  <w:footnote w:type="continuationSeparator" w:id="0">
    <w:p w14:paraId="14E61829" w14:textId="77777777" w:rsidR="003200B6" w:rsidRDefault="003200B6">
      <w:pPr>
        <w:spacing w:after="0" w:line="240" w:lineRule="auto"/>
      </w:pPr>
      <w:r>
        <w:continuationSeparator/>
      </w:r>
    </w:p>
  </w:footnote>
  <w:footnote w:type="continuationNotice" w:id="1">
    <w:p w14:paraId="67E5D4E5" w14:textId="77777777" w:rsidR="007B37F7" w:rsidRDefault="007B37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55EC" w14:textId="60EAE53D" w:rsidR="003B5D77" w:rsidRDefault="003B5D77">
    <w:pPr>
      <w:pStyle w:val="Header"/>
    </w:pPr>
    <w:r w:rsidRPr="009C4ED4">
      <w:rPr>
        <w:rFonts w:ascii="Arial" w:hAnsi="Arial" w:cs="Arial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2D6729D7" wp14:editId="70938D33">
          <wp:simplePos x="0" y="0"/>
          <wp:positionH relativeFrom="column">
            <wp:posOffset>0</wp:posOffset>
          </wp:positionH>
          <wp:positionV relativeFrom="paragraph">
            <wp:posOffset>-620868</wp:posOffset>
          </wp:positionV>
          <wp:extent cx="5943600" cy="875030"/>
          <wp:effectExtent l="0" t="0" r="0" b="1270"/>
          <wp:wrapNone/>
          <wp:docPr id="1" name="Picture 1" descr="A blue sign with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sign with yellow letter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76418E" w14:textId="16F8C6AF" w:rsidR="003B5D77" w:rsidRDefault="003B5D77">
    <w:pPr>
      <w:pStyle w:val="Header"/>
    </w:pPr>
  </w:p>
  <w:p w14:paraId="743901FA" w14:textId="33D7035C" w:rsidR="00950729" w:rsidRDefault="003B5D77" w:rsidP="009F2CE6">
    <w:pPr>
      <w:spacing w:after="0" w:line="200" w:lineRule="exact"/>
      <w:jc w:val="center"/>
      <w:rPr>
        <w:sz w:val="20"/>
        <w:szCs w:val="20"/>
      </w:rPr>
    </w:pPr>
    <w:r>
      <w:rPr>
        <w:sz w:val="20"/>
        <w:szCs w:val="20"/>
      </w:rPr>
      <w:t xml:space="preserve">MIT Global Languages • Room 14N-305 </w:t>
    </w:r>
    <w:r w:rsidR="009F2CE6">
      <w:rPr>
        <w:sz w:val="20"/>
        <w:szCs w:val="20"/>
      </w:rPr>
      <w:t>• languages-awards@mit.edu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995"/>
    <w:multiLevelType w:val="hybridMultilevel"/>
    <w:tmpl w:val="6406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78C7"/>
    <w:multiLevelType w:val="hybridMultilevel"/>
    <w:tmpl w:val="9AB2411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412039D"/>
    <w:multiLevelType w:val="hybridMultilevel"/>
    <w:tmpl w:val="BE8EC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3C27CE"/>
    <w:multiLevelType w:val="hybridMultilevel"/>
    <w:tmpl w:val="A19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21141"/>
    <w:multiLevelType w:val="multilevel"/>
    <w:tmpl w:val="BE8EC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310082"/>
    <w:multiLevelType w:val="hybridMultilevel"/>
    <w:tmpl w:val="1B8C3356"/>
    <w:lvl w:ilvl="0" w:tplc="0C7E854C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B2B76"/>
    <w:multiLevelType w:val="hybridMultilevel"/>
    <w:tmpl w:val="A9549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976449">
    <w:abstractNumId w:val="2"/>
  </w:num>
  <w:num w:numId="2" w16cid:durableId="824930290">
    <w:abstractNumId w:val="1"/>
  </w:num>
  <w:num w:numId="3" w16cid:durableId="1788311938">
    <w:abstractNumId w:val="4"/>
  </w:num>
  <w:num w:numId="4" w16cid:durableId="2127695942">
    <w:abstractNumId w:val="5"/>
  </w:num>
  <w:num w:numId="5" w16cid:durableId="255098689">
    <w:abstractNumId w:val="0"/>
  </w:num>
  <w:num w:numId="6" w16cid:durableId="440145586">
    <w:abstractNumId w:val="6"/>
  </w:num>
  <w:num w:numId="7" w16cid:durableId="1439183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0B"/>
    <w:rsid w:val="00005FF1"/>
    <w:rsid w:val="00020B3B"/>
    <w:rsid w:val="000236C5"/>
    <w:rsid w:val="00057BD2"/>
    <w:rsid w:val="000850CC"/>
    <w:rsid w:val="00091AA7"/>
    <w:rsid w:val="00092BE0"/>
    <w:rsid w:val="000E0D62"/>
    <w:rsid w:val="000F162F"/>
    <w:rsid w:val="000F2C86"/>
    <w:rsid w:val="000F2E42"/>
    <w:rsid w:val="000F5FC7"/>
    <w:rsid w:val="000F76B9"/>
    <w:rsid w:val="0012262E"/>
    <w:rsid w:val="001423EA"/>
    <w:rsid w:val="0016291B"/>
    <w:rsid w:val="00164DE0"/>
    <w:rsid w:val="001A2468"/>
    <w:rsid w:val="001C09A1"/>
    <w:rsid w:val="001C10C5"/>
    <w:rsid w:val="001D0F81"/>
    <w:rsid w:val="001E556F"/>
    <w:rsid w:val="001F7FF8"/>
    <w:rsid w:val="002148B2"/>
    <w:rsid w:val="00222E50"/>
    <w:rsid w:val="002339F3"/>
    <w:rsid w:val="002475B8"/>
    <w:rsid w:val="00252730"/>
    <w:rsid w:val="00257425"/>
    <w:rsid w:val="00260D8F"/>
    <w:rsid w:val="0026707E"/>
    <w:rsid w:val="002979D5"/>
    <w:rsid w:val="002B7B20"/>
    <w:rsid w:val="002D7A45"/>
    <w:rsid w:val="002E3CAD"/>
    <w:rsid w:val="003200B6"/>
    <w:rsid w:val="00325F86"/>
    <w:rsid w:val="003370E4"/>
    <w:rsid w:val="00351D76"/>
    <w:rsid w:val="00351E4A"/>
    <w:rsid w:val="0035446A"/>
    <w:rsid w:val="00361952"/>
    <w:rsid w:val="00366BDD"/>
    <w:rsid w:val="00371F7E"/>
    <w:rsid w:val="003817C6"/>
    <w:rsid w:val="0038635B"/>
    <w:rsid w:val="003A7132"/>
    <w:rsid w:val="003B5D77"/>
    <w:rsid w:val="003E1FD3"/>
    <w:rsid w:val="003F7AC8"/>
    <w:rsid w:val="004079D7"/>
    <w:rsid w:val="00442CA1"/>
    <w:rsid w:val="00442D0B"/>
    <w:rsid w:val="0044550B"/>
    <w:rsid w:val="004466FA"/>
    <w:rsid w:val="00486D02"/>
    <w:rsid w:val="004928A7"/>
    <w:rsid w:val="00495DB8"/>
    <w:rsid w:val="004A3A77"/>
    <w:rsid w:val="004D7C0F"/>
    <w:rsid w:val="004E3322"/>
    <w:rsid w:val="005011F3"/>
    <w:rsid w:val="00522A73"/>
    <w:rsid w:val="00562639"/>
    <w:rsid w:val="00562739"/>
    <w:rsid w:val="00565CE3"/>
    <w:rsid w:val="00577008"/>
    <w:rsid w:val="005B2446"/>
    <w:rsid w:val="005E60D3"/>
    <w:rsid w:val="005F2B01"/>
    <w:rsid w:val="005F7FFB"/>
    <w:rsid w:val="006031BB"/>
    <w:rsid w:val="00637338"/>
    <w:rsid w:val="006577AE"/>
    <w:rsid w:val="00693B2E"/>
    <w:rsid w:val="006C2249"/>
    <w:rsid w:val="006D415F"/>
    <w:rsid w:val="00710AEE"/>
    <w:rsid w:val="00710CAA"/>
    <w:rsid w:val="00713CB6"/>
    <w:rsid w:val="00724F97"/>
    <w:rsid w:val="00732BD6"/>
    <w:rsid w:val="007357BB"/>
    <w:rsid w:val="0074247F"/>
    <w:rsid w:val="00754A2D"/>
    <w:rsid w:val="0075546C"/>
    <w:rsid w:val="007633E4"/>
    <w:rsid w:val="0077253D"/>
    <w:rsid w:val="00795CE0"/>
    <w:rsid w:val="007A2C36"/>
    <w:rsid w:val="007A5169"/>
    <w:rsid w:val="007B37F7"/>
    <w:rsid w:val="007C4327"/>
    <w:rsid w:val="007D2BA0"/>
    <w:rsid w:val="007D7809"/>
    <w:rsid w:val="007D7C24"/>
    <w:rsid w:val="007E21A7"/>
    <w:rsid w:val="007E69E4"/>
    <w:rsid w:val="007E77C3"/>
    <w:rsid w:val="007E7EEC"/>
    <w:rsid w:val="007F0DCE"/>
    <w:rsid w:val="007F1514"/>
    <w:rsid w:val="00807980"/>
    <w:rsid w:val="00807AC6"/>
    <w:rsid w:val="00820BAD"/>
    <w:rsid w:val="00823869"/>
    <w:rsid w:val="00836955"/>
    <w:rsid w:val="00862F9B"/>
    <w:rsid w:val="00864A31"/>
    <w:rsid w:val="00873EEB"/>
    <w:rsid w:val="008771CD"/>
    <w:rsid w:val="00882627"/>
    <w:rsid w:val="008872B5"/>
    <w:rsid w:val="00892F2C"/>
    <w:rsid w:val="00893376"/>
    <w:rsid w:val="0089742D"/>
    <w:rsid w:val="008A1EE0"/>
    <w:rsid w:val="008B0868"/>
    <w:rsid w:val="008C11C0"/>
    <w:rsid w:val="008D3477"/>
    <w:rsid w:val="008F2168"/>
    <w:rsid w:val="00924CAA"/>
    <w:rsid w:val="00930FB4"/>
    <w:rsid w:val="009408FD"/>
    <w:rsid w:val="00950729"/>
    <w:rsid w:val="0095243B"/>
    <w:rsid w:val="009768BA"/>
    <w:rsid w:val="00976B5D"/>
    <w:rsid w:val="00981706"/>
    <w:rsid w:val="009833AF"/>
    <w:rsid w:val="009A5FBF"/>
    <w:rsid w:val="009C4ED4"/>
    <w:rsid w:val="009F2CE6"/>
    <w:rsid w:val="00A07F9E"/>
    <w:rsid w:val="00A27A2C"/>
    <w:rsid w:val="00A5618E"/>
    <w:rsid w:val="00A67184"/>
    <w:rsid w:val="00A8538C"/>
    <w:rsid w:val="00A85674"/>
    <w:rsid w:val="00A91882"/>
    <w:rsid w:val="00A95C1F"/>
    <w:rsid w:val="00A97091"/>
    <w:rsid w:val="00AB4797"/>
    <w:rsid w:val="00AB6219"/>
    <w:rsid w:val="00AB75AD"/>
    <w:rsid w:val="00AC2208"/>
    <w:rsid w:val="00AC586D"/>
    <w:rsid w:val="00AD049B"/>
    <w:rsid w:val="00AD449F"/>
    <w:rsid w:val="00AE4246"/>
    <w:rsid w:val="00AF391C"/>
    <w:rsid w:val="00B23A01"/>
    <w:rsid w:val="00B50529"/>
    <w:rsid w:val="00B51DD8"/>
    <w:rsid w:val="00B70781"/>
    <w:rsid w:val="00B7153B"/>
    <w:rsid w:val="00B809E9"/>
    <w:rsid w:val="00BB4915"/>
    <w:rsid w:val="00BD1A41"/>
    <w:rsid w:val="00BE4347"/>
    <w:rsid w:val="00C04793"/>
    <w:rsid w:val="00C11DFC"/>
    <w:rsid w:val="00C17047"/>
    <w:rsid w:val="00C36C33"/>
    <w:rsid w:val="00C54E73"/>
    <w:rsid w:val="00CB3906"/>
    <w:rsid w:val="00CC5803"/>
    <w:rsid w:val="00CF224F"/>
    <w:rsid w:val="00D01E3B"/>
    <w:rsid w:val="00D10BEF"/>
    <w:rsid w:val="00D16968"/>
    <w:rsid w:val="00D30D68"/>
    <w:rsid w:val="00D30DE2"/>
    <w:rsid w:val="00D33BAF"/>
    <w:rsid w:val="00D364BB"/>
    <w:rsid w:val="00D42588"/>
    <w:rsid w:val="00D72FF9"/>
    <w:rsid w:val="00D804D6"/>
    <w:rsid w:val="00D84A57"/>
    <w:rsid w:val="00D933E2"/>
    <w:rsid w:val="00DC122C"/>
    <w:rsid w:val="00DE1E64"/>
    <w:rsid w:val="00DE33D6"/>
    <w:rsid w:val="00DF2159"/>
    <w:rsid w:val="00DF49CB"/>
    <w:rsid w:val="00E0153F"/>
    <w:rsid w:val="00E1674A"/>
    <w:rsid w:val="00E16D49"/>
    <w:rsid w:val="00E57329"/>
    <w:rsid w:val="00E7622B"/>
    <w:rsid w:val="00E84844"/>
    <w:rsid w:val="00EB7F0B"/>
    <w:rsid w:val="00ED680C"/>
    <w:rsid w:val="00EF234E"/>
    <w:rsid w:val="00EF508A"/>
    <w:rsid w:val="00F13ADE"/>
    <w:rsid w:val="00F274AA"/>
    <w:rsid w:val="00F46EB5"/>
    <w:rsid w:val="00F5325E"/>
    <w:rsid w:val="00F63408"/>
    <w:rsid w:val="00F67695"/>
    <w:rsid w:val="00F74B88"/>
    <w:rsid w:val="00F80135"/>
    <w:rsid w:val="00F81920"/>
    <w:rsid w:val="00F931F7"/>
    <w:rsid w:val="00F96896"/>
    <w:rsid w:val="00FB0023"/>
    <w:rsid w:val="00FB1792"/>
    <w:rsid w:val="00FE08A5"/>
    <w:rsid w:val="00FE3E56"/>
    <w:rsid w:val="00FF4C20"/>
    <w:rsid w:val="232F4563"/>
    <w:rsid w:val="283CA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6AA5E5"/>
  <w15:docId w15:val="{B464FBE9-42A8-4735-BF02-7A4D9E4E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3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347"/>
  </w:style>
  <w:style w:type="paragraph" w:styleId="Footer">
    <w:name w:val="footer"/>
    <w:basedOn w:val="Normal"/>
    <w:link w:val="FooterChar"/>
    <w:uiPriority w:val="99"/>
    <w:unhideWhenUsed/>
    <w:rsid w:val="00BE43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47"/>
  </w:style>
  <w:style w:type="character" w:styleId="Hyperlink">
    <w:name w:val="Hyperlink"/>
    <w:basedOn w:val="DefaultParagraphFont"/>
    <w:uiPriority w:val="99"/>
    <w:unhideWhenUsed/>
    <w:rsid w:val="00BE43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3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0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0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F80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F80135"/>
    <w:rPr>
      <w:rFonts w:cs="Arial"/>
      <w:color w:val="6D131F"/>
    </w:rPr>
  </w:style>
  <w:style w:type="character" w:styleId="FollowedHyperlink">
    <w:name w:val="FollowedHyperlink"/>
    <w:basedOn w:val="DefaultParagraphFont"/>
    <w:uiPriority w:val="99"/>
    <w:semiHidden/>
    <w:unhideWhenUsed/>
    <w:rsid w:val="00DC122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538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538C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D4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anguages-awards@mit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ropbox.com/request/es0x8O4Uv3RvGMqsUkG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ropbox.com/request/hz0dMEfLyQV3ezZaVhNQ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anguages.mit.edu/student-awards/the-isabelle-de-courtivron-writing-priz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8D1EEFB20F449BE286690CEB0D8AF" ma:contentTypeVersion="22" ma:contentTypeDescription="Create a new document." ma:contentTypeScope="" ma:versionID="e5ce69a783e908d0423f354acba6e430">
  <xsd:schema xmlns:xsd="http://www.w3.org/2001/XMLSchema" xmlns:xs="http://www.w3.org/2001/XMLSchema" xmlns:p="http://schemas.microsoft.com/office/2006/metadata/properties" xmlns:ns2="1428a50f-25d2-4b14-bc2d-dd8dd1cd08b3" xmlns:ns3="0d66ae34-43df-482c-bdd3-ff62a8abf216" targetNamespace="http://schemas.microsoft.com/office/2006/metadata/properties" ma:root="true" ma:fieldsID="36a682065533b77a986725ebd31dca09" ns2:_="" ns3:_="">
    <xsd:import namespace="1428a50f-25d2-4b14-bc2d-dd8dd1cd08b3"/>
    <xsd:import namespace="0d66ae34-43df-482c-bdd3-ff62a8abf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est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8a50f-25d2-4b14-bc2d-dd8dd1cd0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3350ec4-10e3-4b5d-9666-7d76f34ba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ae34-43df-482c-bdd3-ff62a8abf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f40356-0386-4de8-ae11-549bb146a89d}" ma:internalName="TaxCatchAll" ma:showField="CatchAllData" ma:web="0d66ae34-43df-482c-bdd3-ff62a8abf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1428a50f-25d2-4b14-bc2d-dd8dd1cd08b3" xsi:nil="true"/>
    <TaxCatchAll xmlns="0d66ae34-43df-482c-bdd3-ff62a8abf216" xsi:nil="true"/>
    <lcf76f155ced4ddcb4097134ff3c332f xmlns="1428a50f-25d2-4b14-bc2d-dd8dd1cd08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8DDCF8-884A-43C4-9536-C732300F4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26DBF-A858-4F97-865B-153D16A42D4A}"/>
</file>

<file path=customXml/itemProps3.xml><?xml version="1.0" encoding="utf-8"?>
<ds:datastoreItem xmlns:ds="http://schemas.openxmlformats.org/officeDocument/2006/customXml" ds:itemID="{DE304F72-8AA1-4297-BDF1-A70B3D3055F9}">
  <ds:schemaRefs>
    <ds:schemaRef ds:uri="http://schemas.microsoft.com/office/2006/metadata/properties"/>
    <ds:schemaRef ds:uri="http://schemas.microsoft.com/office/infopath/2007/PartnerControls"/>
    <ds:schemaRef ds:uri="1428a50f-25d2-4b14-bc2d-dd8dd1cd08b3"/>
    <ds:schemaRef ds:uri="0d66ae34-43df-482c-bdd3-ff62a8abf2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378</Words>
  <Characters>1875</Characters>
  <Application>Microsoft Office Word</Application>
  <DocSecurity>0</DocSecurity>
  <Lines>156</Lines>
  <Paragraphs>83</Paragraphs>
  <ScaleCrop>false</ScaleCrop>
  <Company>MIT</Company>
  <LinksUpToDate>false</LinksUpToDate>
  <CharactersWithSpaces>2170</CharactersWithSpaces>
  <SharedDoc>false</SharedDoc>
  <HLinks>
    <vt:vector size="18" baseType="variant">
      <vt:variant>
        <vt:i4>393327</vt:i4>
      </vt:variant>
      <vt:variant>
        <vt:i4>6</vt:i4>
      </vt:variant>
      <vt:variant>
        <vt:i4>0</vt:i4>
      </vt:variant>
      <vt:variant>
        <vt:i4>5</vt:i4>
      </vt:variant>
      <vt:variant>
        <vt:lpwstr>mailto:languages-awards@mit.edu</vt:lpwstr>
      </vt:variant>
      <vt:variant>
        <vt:lpwstr/>
      </vt:variant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https://www.dropbox.com/request/es0x8O4Uv3RvGMqsUkG6</vt:lpwstr>
      </vt:variant>
      <vt:variant>
        <vt:lpwstr/>
      </vt:variant>
      <vt:variant>
        <vt:i4>7864422</vt:i4>
      </vt:variant>
      <vt:variant>
        <vt:i4>0</vt:i4>
      </vt:variant>
      <vt:variant>
        <vt:i4>0</vt:i4>
      </vt:variant>
      <vt:variant>
        <vt:i4>5</vt:i4>
      </vt:variant>
      <vt:variant>
        <vt:lpwstr>https://languages.mit.edu/student-awards/the-isabelle-de-courtivron-writing-prize/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Maroua Ouadani</cp:lastModifiedBy>
  <cp:revision>79</cp:revision>
  <cp:lastPrinted>2019-11-14T22:37:00Z</cp:lastPrinted>
  <dcterms:created xsi:type="dcterms:W3CDTF">2021-02-24T15:28:00Z</dcterms:created>
  <dcterms:modified xsi:type="dcterms:W3CDTF">2026-01-30T15:51:00Z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2011-12-02T00:00:00Z</vt:filetime>
  </property>
  <property fmtid="{D5CDD505-2E9C-101B-9397-08002B2CF9AE}" pid="3" name="LastSaved">
    <vt:filetime>2012-12-06T00:00:00Z</vt:filetime>
  </property>
  <property fmtid="{D5CDD505-2E9C-101B-9397-08002B2CF9AE}" pid="4" name="ContentTypeId">
    <vt:lpwstr>0x010100C328D1EEFB20F449BE286690CEB0D8AF</vt:lpwstr>
  </property>
  <property fmtid="{D5CDD505-2E9C-101B-9397-08002B2CF9AE}" pid="5" name="MediaServiceImageTags">
    <vt:lpwstr/>
  </property>
</Properties>
</file>